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3"/>
      </w:tblGrid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</w:pPr>
            <w:r w:rsidRPr="001F7F52">
              <w:rPr>
                <w:noProof/>
              </w:rPr>
              <w:drawing>
                <wp:inline distT="0" distB="0" distL="0" distR="0" wp14:anchorId="750807D7" wp14:editId="5021ADBA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  <w:rPr>
                <w:b/>
              </w:rPr>
            </w:pPr>
            <w:proofErr w:type="spellStart"/>
            <w:r w:rsidRPr="001F7F52">
              <w:rPr>
                <w:b/>
              </w:rPr>
              <w:t>Република</w:t>
            </w:r>
            <w:proofErr w:type="spellEnd"/>
            <w:r w:rsidRPr="001F7F52">
              <w:rPr>
                <w:b/>
              </w:rPr>
              <w:t xml:space="preserve"> </w:t>
            </w:r>
            <w:proofErr w:type="spellStart"/>
            <w:r w:rsidRPr="001F7F52">
              <w:rPr>
                <w:b/>
              </w:rPr>
              <w:t>Србија</w:t>
            </w:r>
            <w:proofErr w:type="spellEnd"/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  <w:rPr>
                <w:b/>
              </w:rPr>
            </w:pPr>
            <w:proofErr w:type="spellStart"/>
            <w:r w:rsidRPr="001F7F52">
              <w:rPr>
                <w:b/>
              </w:rPr>
              <w:t>Аутономна</w:t>
            </w:r>
            <w:proofErr w:type="spellEnd"/>
            <w:r w:rsidRPr="001F7F52">
              <w:rPr>
                <w:b/>
              </w:rPr>
              <w:t xml:space="preserve"> </w:t>
            </w:r>
            <w:proofErr w:type="spellStart"/>
            <w:r w:rsidRPr="001F7F52">
              <w:rPr>
                <w:b/>
              </w:rPr>
              <w:t>Покрајина</w:t>
            </w:r>
            <w:proofErr w:type="spellEnd"/>
            <w:r w:rsidRPr="001F7F52">
              <w:rPr>
                <w:b/>
              </w:rPr>
              <w:t xml:space="preserve"> </w:t>
            </w:r>
            <w:proofErr w:type="spellStart"/>
            <w:r w:rsidRPr="001F7F52">
              <w:rPr>
                <w:b/>
              </w:rPr>
              <w:t>Војводина</w:t>
            </w:r>
            <w:proofErr w:type="spellEnd"/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  <w:rPr>
                <w:b/>
              </w:rPr>
            </w:pPr>
            <w:proofErr w:type="spellStart"/>
            <w:r w:rsidRPr="001F7F52">
              <w:rPr>
                <w:b/>
              </w:rPr>
              <w:t>Општина</w:t>
            </w:r>
            <w:proofErr w:type="spellEnd"/>
            <w:r w:rsidRPr="001F7F52">
              <w:rPr>
                <w:b/>
              </w:rPr>
              <w:t xml:space="preserve"> </w:t>
            </w:r>
            <w:proofErr w:type="spellStart"/>
            <w:r w:rsidRPr="001F7F52">
              <w:rPr>
                <w:b/>
              </w:rPr>
              <w:t>Нови</w:t>
            </w:r>
            <w:proofErr w:type="spellEnd"/>
            <w:r w:rsidRPr="001F7F52">
              <w:rPr>
                <w:b/>
              </w:rPr>
              <w:t xml:space="preserve"> </w:t>
            </w:r>
            <w:proofErr w:type="spellStart"/>
            <w:r w:rsidRPr="001F7F52">
              <w:rPr>
                <w:b/>
              </w:rPr>
              <w:t>Кнежевац</w:t>
            </w:r>
            <w:proofErr w:type="spellEnd"/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</w:pPr>
            <w:r>
              <w:rPr>
                <w:color w:val="000000"/>
                <w:lang w:val="sr-Cyrl-RS"/>
              </w:rPr>
              <w:t>Председник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5707E1" w:rsidRDefault="00392A38" w:rsidP="00757DFD">
            <w:pPr>
              <w:jc w:val="center"/>
              <w:rPr>
                <w:lang w:val="sr-Cyrl-RS"/>
              </w:rPr>
            </w:pPr>
            <w:proofErr w:type="spellStart"/>
            <w:r w:rsidRPr="001F7F52">
              <w:t>Број</w:t>
            </w:r>
            <w:proofErr w:type="spellEnd"/>
            <w:r w:rsidRPr="001F7F52">
              <w:t>:</w:t>
            </w:r>
            <w:r>
              <w:rPr>
                <w:lang w:val="sr-Cyrl-RS"/>
              </w:rPr>
              <w:t xml:space="preserve"> </w:t>
            </w:r>
            <w:r w:rsidR="003840F4">
              <w:t>II-</w:t>
            </w:r>
            <w:r w:rsidR="00387D05">
              <w:rPr>
                <w:lang w:val="sr-Cyrl-RS"/>
              </w:rPr>
              <w:t>404-2</w:t>
            </w:r>
            <w:r w:rsidR="003840F4">
              <w:rPr>
                <w:lang w:val="sr-Cyrl-RS"/>
              </w:rPr>
              <w:t>8/2022</w:t>
            </w:r>
            <w:r w:rsidR="003840F4">
              <w:rPr>
                <w:lang w:val="sr-Latn-RS"/>
              </w:rPr>
              <w:t>-1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757DFD">
            <w:pPr>
              <w:jc w:val="center"/>
            </w:pPr>
            <w:proofErr w:type="spellStart"/>
            <w:r w:rsidRPr="001F7F52">
              <w:t>Дана</w:t>
            </w:r>
            <w:proofErr w:type="spellEnd"/>
            <w:r w:rsidRPr="001F7F52">
              <w:t>:</w:t>
            </w:r>
            <w:r w:rsidRPr="001F7F52">
              <w:rPr>
                <w:lang w:val="sr-Cyrl-RS"/>
              </w:rPr>
              <w:t xml:space="preserve">  </w:t>
            </w:r>
            <w:r>
              <w:rPr>
                <w:lang w:val="hu-HU"/>
              </w:rPr>
              <w:t>2</w:t>
            </w:r>
            <w:r w:rsidR="00387D05">
              <w:rPr>
                <w:lang w:val="hu-HU"/>
              </w:rPr>
              <w:t>3.12</w:t>
            </w:r>
            <w:r w:rsidR="00757DFD">
              <w:rPr>
                <w:lang w:val="hu-HU"/>
              </w:rPr>
              <w:t>.2022</w:t>
            </w:r>
            <w:r w:rsidRPr="001F7F52">
              <w:t xml:space="preserve">. </w:t>
            </w:r>
            <w:proofErr w:type="spellStart"/>
            <w:r w:rsidRPr="001F7F52">
              <w:t>године</w:t>
            </w:r>
            <w:proofErr w:type="spellEnd"/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</w:pPr>
            <w:r w:rsidRPr="001F7F52">
              <w:t xml:space="preserve">23330 </w:t>
            </w:r>
            <w:proofErr w:type="spellStart"/>
            <w:r w:rsidRPr="001F7F52">
              <w:t>Нови</w:t>
            </w:r>
            <w:proofErr w:type="spellEnd"/>
            <w:r w:rsidRPr="001F7F52">
              <w:t xml:space="preserve"> </w:t>
            </w:r>
            <w:proofErr w:type="spellStart"/>
            <w:r w:rsidRPr="001F7F52">
              <w:t>Кнежевац</w:t>
            </w:r>
            <w:proofErr w:type="spellEnd"/>
            <w:r w:rsidRPr="001F7F52">
              <w:t xml:space="preserve"> • </w:t>
            </w:r>
            <w:proofErr w:type="spellStart"/>
            <w:r w:rsidRPr="001F7F52">
              <w:t>Краља</w:t>
            </w:r>
            <w:proofErr w:type="spellEnd"/>
            <w:r w:rsidRPr="001F7F52">
              <w:t xml:space="preserve"> </w:t>
            </w:r>
            <w:proofErr w:type="spellStart"/>
            <w:r w:rsidRPr="001F7F52">
              <w:t>Петра</w:t>
            </w:r>
            <w:proofErr w:type="spellEnd"/>
            <w:r w:rsidRPr="001F7F52">
              <w:t xml:space="preserve"> I </w:t>
            </w:r>
            <w:proofErr w:type="spellStart"/>
            <w:r w:rsidRPr="001F7F52">
              <w:t>Карађорђевића</w:t>
            </w:r>
            <w:proofErr w:type="spellEnd"/>
            <w:r w:rsidRPr="001F7F52">
              <w:t xml:space="preserve"> бр.1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</w:pPr>
            <w:r w:rsidRPr="001F7F52">
              <w:t xml:space="preserve">ПИБ: 101460424 • </w:t>
            </w:r>
            <w:proofErr w:type="spellStart"/>
            <w:r w:rsidRPr="001F7F52">
              <w:t>матични</w:t>
            </w:r>
            <w:proofErr w:type="spellEnd"/>
            <w:r w:rsidRPr="001F7F52">
              <w:t xml:space="preserve"> </w:t>
            </w:r>
            <w:proofErr w:type="spellStart"/>
            <w:r w:rsidRPr="001F7F52">
              <w:t>број</w:t>
            </w:r>
            <w:proofErr w:type="spellEnd"/>
            <w:r w:rsidRPr="001F7F52">
              <w:t>: 08385327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</w:pPr>
            <w:proofErr w:type="spellStart"/>
            <w:r w:rsidRPr="001F7F52">
              <w:t>телефон</w:t>
            </w:r>
            <w:proofErr w:type="spellEnd"/>
            <w:r w:rsidRPr="001F7F52">
              <w:t>: (0230) 82-055 • fax: (0230) 82-076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F2255D" w:rsidP="00921F69">
            <w:pPr>
              <w:jc w:val="center"/>
            </w:pPr>
            <w:hyperlink r:id="rId5" w:history="1">
              <w:r w:rsidR="00392A38" w:rsidRPr="001F7F52">
                <w:rPr>
                  <w:rStyle w:val="Hyperlink"/>
                </w:rPr>
                <w:t>www.noviknezevac.rs</w:t>
              </w:r>
            </w:hyperlink>
          </w:p>
        </w:tc>
      </w:tr>
    </w:tbl>
    <w:p w:rsidR="0069738D" w:rsidRPr="00A06950" w:rsidRDefault="0069738D" w:rsidP="00A06950">
      <w:pPr>
        <w:rPr>
          <w:sz w:val="22"/>
          <w:szCs w:val="22"/>
        </w:rPr>
      </w:pPr>
    </w:p>
    <w:p w:rsidR="00A06950" w:rsidRPr="006F0130" w:rsidRDefault="00A06950" w:rsidP="00A06950">
      <w:pPr>
        <w:rPr>
          <w:color w:val="FF0000"/>
        </w:rPr>
      </w:pPr>
    </w:p>
    <w:p w:rsidR="00A06950" w:rsidRPr="00392A38" w:rsidRDefault="00A06950" w:rsidP="00A06950">
      <w:pPr>
        <w:jc w:val="both"/>
      </w:pPr>
      <w:r w:rsidRPr="006F0130">
        <w:rPr>
          <w:color w:val="FF0000"/>
          <w:sz w:val="22"/>
          <w:szCs w:val="22"/>
        </w:rPr>
        <w:tab/>
      </w:r>
      <w:proofErr w:type="spellStart"/>
      <w:r w:rsidRPr="00392A38">
        <w:t>На</w:t>
      </w:r>
      <w:proofErr w:type="spellEnd"/>
      <w:r w:rsidRPr="00392A38">
        <w:t xml:space="preserve"> </w:t>
      </w:r>
      <w:proofErr w:type="spellStart"/>
      <w:r w:rsidRPr="00392A38">
        <w:t>основу</w:t>
      </w:r>
      <w:proofErr w:type="spellEnd"/>
      <w:r w:rsidRPr="00392A38">
        <w:t xml:space="preserve"> </w:t>
      </w:r>
      <w:proofErr w:type="spellStart"/>
      <w:r w:rsidRPr="00392A38">
        <w:t>члана</w:t>
      </w:r>
      <w:proofErr w:type="spellEnd"/>
      <w:r w:rsidRPr="00392A38">
        <w:t xml:space="preserve"> </w:t>
      </w:r>
      <w:r w:rsidR="00C171A3" w:rsidRPr="00392A38">
        <w:rPr>
          <w:lang w:val="sr-Cyrl-RS"/>
        </w:rPr>
        <w:t>27.</w:t>
      </w:r>
      <w:r w:rsidR="00757DFD">
        <w:rPr>
          <w:lang w:val="sr-Cyrl-RS"/>
        </w:rPr>
        <w:t xml:space="preserve"> став 1. </w:t>
      </w:r>
      <w:proofErr w:type="spellStart"/>
      <w:r w:rsidR="00757DFD">
        <w:rPr>
          <w:lang w:val="sr-Cyrl-RS"/>
        </w:rPr>
        <w:t>тач</w:t>
      </w:r>
      <w:proofErr w:type="spellEnd"/>
      <w:r w:rsidR="00757DFD">
        <w:rPr>
          <w:lang w:val="sr-Cyrl-RS"/>
        </w:rPr>
        <w:t>. 3.</w:t>
      </w:r>
      <w:r w:rsidR="00C171A3" w:rsidRPr="00392A38">
        <w:rPr>
          <w:lang w:val="sr-Cyrl-RS"/>
        </w:rPr>
        <w:t xml:space="preserve"> </w:t>
      </w:r>
      <w:r w:rsidR="006F0130" w:rsidRPr="00392A38">
        <w:rPr>
          <w:lang w:val="sr-Cyrl-RS"/>
        </w:rPr>
        <w:t>Закона о јавним набавкама</w:t>
      </w:r>
      <w:r w:rsidR="00C171A3" w:rsidRPr="00392A38">
        <w:rPr>
          <w:lang w:val="sr-Cyrl-RS"/>
        </w:rPr>
        <w:t xml:space="preserve"> </w:t>
      </w:r>
      <w:r w:rsidR="00C171A3" w:rsidRPr="00392A38">
        <w:t>(„</w:t>
      </w:r>
      <w:proofErr w:type="spellStart"/>
      <w:r w:rsidR="00C171A3" w:rsidRPr="00392A38">
        <w:t>Службени</w:t>
      </w:r>
      <w:proofErr w:type="spellEnd"/>
      <w:r w:rsidR="00C171A3" w:rsidRPr="00392A38">
        <w:t xml:space="preserve"> </w:t>
      </w:r>
      <w:proofErr w:type="spellStart"/>
      <w:r w:rsidR="00C171A3" w:rsidRPr="00392A38">
        <w:t>гласник</w:t>
      </w:r>
      <w:proofErr w:type="spellEnd"/>
      <w:r w:rsidR="00C171A3" w:rsidRPr="00392A38">
        <w:t xml:space="preserve"> РС“, </w:t>
      </w:r>
      <w:proofErr w:type="spellStart"/>
      <w:r w:rsidR="00C171A3" w:rsidRPr="00392A38">
        <w:t>број</w:t>
      </w:r>
      <w:proofErr w:type="spellEnd"/>
      <w:r w:rsidR="00C171A3" w:rsidRPr="00392A38">
        <w:t xml:space="preserve"> </w:t>
      </w:r>
      <w:r w:rsidR="00C171A3" w:rsidRPr="00392A38">
        <w:rPr>
          <w:lang w:val="sr-Cyrl-RS"/>
        </w:rPr>
        <w:t>91/19</w:t>
      </w:r>
      <w:r w:rsidR="00757DFD">
        <w:t xml:space="preserve">) и </w:t>
      </w:r>
      <w:r w:rsidR="00757DFD">
        <w:rPr>
          <w:lang w:val="sr-Cyrl-RS"/>
        </w:rPr>
        <w:t xml:space="preserve">Одлуке о спровођењу поступка </w:t>
      </w:r>
      <w:r w:rsidR="003840F4">
        <w:rPr>
          <w:lang w:val="sr-Cyrl-RS"/>
        </w:rPr>
        <w:t>набавке</w:t>
      </w:r>
      <w:r w:rsidR="00757DFD">
        <w:rPr>
          <w:lang w:val="sr-Cyrl-RS"/>
        </w:rPr>
        <w:t xml:space="preserve"> </w:t>
      </w:r>
      <w:r w:rsidR="004A553E">
        <w:rPr>
          <w:lang w:val="sr-Cyrl-RS"/>
        </w:rPr>
        <w:t xml:space="preserve">бр. </w:t>
      </w:r>
      <w:r w:rsidR="00757DFD">
        <w:rPr>
          <w:lang w:val="sr-Latn-RS"/>
        </w:rPr>
        <w:t>II-404</w:t>
      </w:r>
      <w:r w:rsidR="00387D05">
        <w:rPr>
          <w:lang w:val="sr-Latn-RS"/>
        </w:rPr>
        <w:t>-2</w:t>
      </w:r>
      <w:r w:rsidR="003840F4">
        <w:rPr>
          <w:lang w:val="sr-Latn-RS"/>
        </w:rPr>
        <w:t>8/2022</w:t>
      </w:r>
      <w:r w:rsidR="004A553E">
        <w:rPr>
          <w:lang w:val="sr-Cyrl-RS"/>
        </w:rPr>
        <w:t xml:space="preserve">, </w:t>
      </w:r>
      <w:r w:rsidR="00E33B59" w:rsidRPr="00392A38">
        <w:rPr>
          <w:color w:val="FF0000"/>
        </w:rPr>
        <w:t xml:space="preserve"> </w:t>
      </w:r>
      <w:r w:rsidR="00392A38">
        <w:rPr>
          <w:lang w:val="sr-Cyrl-RS"/>
        </w:rPr>
        <w:t>председник</w:t>
      </w:r>
      <w:r w:rsidRPr="00392A38">
        <w:t xml:space="preserve"> </w:t>
      </w:r>
      <w:r w:rsidR="00392A38">
        <w:rPr>
          <w:lang w:val="sr-Cyrl-RS"/>
        </w:rPr>
        <w:t>О</w:t>
      </w:r>
      <w:proofErr w:type="spellStart"/>
      <w:r w:rsidR="00387D05">
        <w:t>пштине</w:t>
      </w:r>
      <w:proofErr w:type="spellEnd"/>
      <w:r w:rsidR="00387D05">
        <w:t xml:space="preserve"> </w:t>
      </w:r>
      <w:proofErr w:type="spellStart"/>
      <w:r w:rsidR="00387D05">
        <w:t>Нови</w:t>
      </w:r>
      <w:proofErr w:type="spellEnd"/>
      <w:r w:rsidR="00387D05">
        <w:t xml:space="preserve"> </w:t>
      </w:r>
      <w:proofErr w:type="spellStart"/>
      <w:r w:rsidR="00387D05">
        <w:t>Кнежевац</w:t>
      </w:r>
      <w:proofErr w:type="spellEnd"/>
      <w:r w:rsidR="00387D05">
        <w:t xml:space="preserve"> </w:t>
      </w:r>
      <w:proofErr w:type="spellStart"/>
      <w:r w:rsidR="00387D05">
        <w:t>дана</w:t>
      </w:r>
      <w:proofErr w:type="spellEnd"/>
      <w:r w:rsidR="00387D05">
        <w:t xml:space="preserve"> 23.12</w:t>
      </w:r>
      <w:r w:rsidR="00E33FF9">
        <w:t xml:space="preserve">.2022. </w:t>
      </w:r>
      <w:proofErr w:type="spellStart"/>
      <w:proofErr w:type="gramStart"/>
      <w:r w:rsidR="00E33FF9">
        <w:t>године</w:t>
      </w:r>
      <w:proofErr w:type="spellEnd"/>
      <w:proofErr w:type="gramEnd"/>
      <w:r w:rsidR="00E33FF9">
        <w:t xml:space="preserve"> </w:t>
      </w:r>
      <w:proofErr w:type="spellStart"/>
      <w:r w:rsidRPr="00392A38">
        <w:t>упућује</w:t>
      </w:r>
      <w:proofErr w:type="spellEnd"/>
    </w:p>
    <w:p w:rsidR="00A06950" w:rsidRDefault="00A06950" w:rsidP="00A06950">
      <w:pPr>
        <w:jc w:val="both"/>
        <w:rPr>
          <w:b/>
        </w:rPr>
      </w:pPr>
    </w:p>
    <w:p w:rsidR="005707E1" w:rsidRPr="00392A38" w:rsidRDefault="005707E1" w:rsidP="00A06950">
      <w:pPr>
        <w:jc w:val="both"/>
        <w:rPr>
          <w:b/>
        </w:rPr>
      </w:pPr>
    </w:p>
    <w:p w:rsidR="00A06950" w:rsidRPr="00392A38" w:rsidRDefault="00FD29F7" w:rsidP="00FD29F7">
      <w:pPr>
        <w:jc w:val="center"/>
        <w:rPr>
          <w:b/>
        </w:rPr>
      </w:pPr>
      <w:r w:rsidRPr="00392A38">
        <w:rPr>
          <w:b/>
        </w:rPr>
        <w:t>П О З И В</w:t>
      </w:r>
    </w:p>
    <w:p w:rsidR="00FD29F7" w:rsidRPr="00392A38" w:rsidRDefault="00FD29F7" w:rsidP="00FD29F7">
      <w:pPr>
        <w:jc w:val="center"/>
        <w:rPr>
          <w:b/>
        </w:rPr>
      </w:pPr>
      <w:r w:rsidRPr="00392A38">
        <w:rPr>
          <w:b/>
        </w:rPr>
        <w:t>ЗА ПОДНОШЕЊЕ ПОНУДА</w:t>
      </w:r>
    </w:p>
    <w:p w:rsidR="00FD29F7" w:rsidRPr="00757DFD" w:rsidRDefault="00FD29F7" w:rsidP="00FD29F7">
      <w:pPr>
        <w:jc w:val="center"/>
        <w:rPr>
          <w:b/>
          <w:lang w:val="sr-Cyrl-RS"/>
        </w:rPr>
      </w:pPr>
      <w:r w:rsidRPr="00392A38">
        <w:rPr>
          <w:b/>
        </w:rPr>
        <w:t xml:space="preserve">ЗА НАБАВКУ УСЛУГЕ </w:t>
      </w:r>
      <w:r w:rsidR="00757DFD">
        <w:rPr>
          <w:b/>
          <w:lang w:val="sr-Cyrl-RS"/>
        </w:rPr>
        <w:t xml:space="preserve">СОЦИЈАЛНЕ </w:t>
      </w:r>
      <w:proofErr w:type="gramStart"/>
      <w:r w:rsidR="00757DFD">
        <w:rPr>
          <w:b/>
          <w:lang w:val="sr-Cyrl-RS"/>
        </w:rPr>
        <w:t xml:space="preserve">ЗАШТИТЕ  </w:t>
      </w:r>
      <w:r w:rsidRPr="00392A38">
        <w:rPr>
          <w:b/>
        </w:rPr>
        <w:t>ПОМОЋ</w:t>
      </w:r>
      <w:proofErr w:type="gramEnd"/>
      <w:r w:rsidRPr="00392A38">
        <w:rPr>
          <w:b/>
        </w:rPr>
        <w:t xml:space="preserve"> У КУЋИ </w:t>
      </w:r>
    </w:p>
    <w:p w:rsidR="00FD29F7" w:rsidRDefault="00FD29F7" w:rsidP="00FD29F7">
      <w:pPr>
        <w:jc w:val="both"/>
        <w:rPr>
          <w:b/>
        </w:rPr>
      </w:pPr>
    </w:p>
    <w:p w:rsidR="005707E1" w:rsidRPr="00392A38" w:rsidRDefault="005707E1" w:rsidP="00FD29F7">
      <w:pPr>
        <w:jc w:val="both"/>
        <w:rPr>
          <w:b/>
        </w:rPr>
      </w:pPr>
    </w:p>
    <w:p w:rsidR="00FD29F7" w:rsidRDefault="00FD29F7" w:rsidP="00FD29F7">
      <w:pPr>
        <w:jc w:val="both"/>
      </w:pPr>
      <w:r w:rsidRPr="00E33FF9">
        <w:t xml:space="preserve">1. </w:t>
      </w:r>
      <w:proofErr w:type="spellStart"/>
      <w:r w:rsidRPr="009671C1">
        <w:rPr>
          <w:b/>
        </w:rPr>
        <w:t>Предмет</w:t>
      </w:r>
      <w:proofErr w:type="spellEnd"/>
      <w:r w:rsidRPr="009671C1">
        <w:rPr>
          <w:b/>
        </w:rPr>
        <w:t xml:space="preserve"> </w:t>
      </w:r>
      <w:proofErr w:type="spellStart"/>
      <w:r w:rsidRPr="009671C1">
        <w:rPr>
          <w:b/>
        </w:rPr>
        <w:t>набавке</w:t>
      </w:r>
      <w:proofErr w:type="spellEnd"/>
      <w:r w:rsidR="00E33FF9" w:rsidRPr="00E33FF9">
        <w:rPr>
          <w:lang w:val="sr-Cyrl-RS"/>
        </w:rPr>
        <w:t xml:space="preserve"> су</w:t>
      </w:r>
      <w:r w:rsidR="00E33FF9">
        <w:rPr>
          <w:b/>
          <w:lang w:val="sr-Cyrl-RS"/>
        </w:rPr>
        <w:t xml:space="preserve"> </w:t>
      </w:r>
      <w:r w:rsidR="00E33FF9">
        <w:rPr>
          <w:lang w:val="sr-Cyrl-RS"/>
        </w:rPr>
        <w:t xml:space="preserve">друштвене и друге посебне услуге - </w:t>
      </w:r>
      <w:proofErr w:type="spellStart"/>
      <w:r w:rsidRPr="00392A38">
        <w:t>услуге</w:t>
      </w:r>
      <w:proofErr w:type="spellEnd"/>
      <w:r w:rsidRPr="00392A38">
        <w:t xml:space="preserve"> </w:t>
      </w:r>
      <w:proofErr w:type="spellStart"/>
      <w:r w:rsidRPr="00392A38">
        <w:t>социјалне</w:t>
      </w:r>
      <w:proofErr w:type="spellEnd"/>
      <w:r w:rsidRPr="00392A38">
        <w:t xml:space="preserve"> </w:t>
      </w:r>
      <w:proofErr w:type="spellStart"/>
      <w:r w:rsidRPr="00392A38">
        <w:t>заштите</w:t>
      </w:r>
      <w:proofErr w:type="spellEnd"/>
      <w:r w:rsidRPr="00392A38">
        <w:t xml:space="preserve"> </w:t>
      </w:r>
      <w:proofErr w:type="spellStart"/>
      <w:r w:rsidR="00E33FF9">
        <w:t>помоћ</w:t>
      </w:r>
      <w:proofErr w:type="spellEnd"/>
      <w:r w:rsidR="00E33FF9">
        <w:t xml:space="preserve"> у </w:t>
      </w:r>
      <w:proofErr w:type="spellStart"/>
      <w:r w:rsidR="00E33FF9">
        <w:t>кући</w:t>
      </w:r>
      <w:proofErr w:type="spellEnd"/>
      <w:r w:rsidRPr="00392A38">
        <w:t>.</w:t>
      </w:r>
    </w:p>
    <w:p w:rsidR="00E33FF9" w:rsidRPr="00E33FF9" w:rsidRDefault="00E33FF9" w:rsidP="00FD29F7">
      <w:pPr>
        <w:jc w:val="both"/>
        <w:rPr>
          <w:lang w:val="sr-Cyrl-RS"/>
        </w:rPr>
      </w:pPr>
      <w:r>
        <w:rPr>
          <w:lang w:val="sr-Cyrl-RS"/>
        </w:rPr>
        <w:t xml:space="preserve">2. </w:t>
      </w:r>
      <w:r w:rsidRPr="00E33FF9">
        <w:rPr>
          <w:b/>
          <w:lang w:val="sr-Cyrl-RS"/>
        </w:rPr>
        <w:t>Спецификација услуга</w:t>
      </w:r>
    </w:p>
    <w:p w:rsidR="00E33FF9" w:rsidRPr="00392A38" w:rsidRDefault="00E33FF9" w:rsidP="00E33FF9">
      <w:pPr>
        <w:jc w:val="both"/>
      </w:pPr>
      <w:proofErr w:type="spellStart"/>
      <w:r w:rsidRPr="00392A38">
        <w:t>Реализацијом</w:t>
      </w:r>
      <w:proofErr w:type="spellEnd"/>
      <w:r w:rsidRPr="00392A38">
        <w:t xml:space="preserve"> </w:t>
      </w:r>
      <w:proofErr w:type="spellStart"/>
      <w:r w:rsidRPr="00392A38">
        <w:t>активности</w:t>
      </w:r>
      <w:proofErr w:type="spellEnd"/>
      <w:r w:rsidRPr="00392A38">
        <w:t xml:space="preserve"> </w:t>
      </w:r>
      <w:proofErr w:type="spellStart"/>
      <w:r w:rsidRPr="00392A38">
        <w:t>услуге</w:t>
      </w:r>
      <w:proofErr w:type="spellEnd"/>
      <w:r w:rsidRPr="00392A38">
        <w:t xml:space="preserve"> </w:t>
      </w:r>
      <w:proofErr w:type="spellStart"/>
      <w:r w:rsidRPr="00392A38">
        <w:t>помоћ</w:t>
      </w:r>
      <w:proofErr w:type="spellEnd"/>
      <w:r w:rsidRPr="00392A38">
        <w:t xml:space="preserve"> у </w:t>
      </w:r>
      <w:proofErr w:type="spellStart"/>
      <w:r w:rsidRPr="00392A38">
        <w:t>кући</w:t>
      </w:r>
      <w:proofErr w:type="spellEnd"/>
      <w:r w:rsidRPr="00392A38">
        <w:t xml:space="preserve"> </w:t>
      </w:r>
      <w:proofErr w:type="spellStart"/>
      <w:r w:rsidRPr="00392A38">
        <w:t>обезбеђује</w:t>
      </w:r>
      <w:proofErr w:type="spellEnd"/>
      <w:r w:rsidRPr="00392A38">
        <w:t xml:space="preserve"> </w:t>
      </w:r>
      <w:proofErr w:type="spellStart"/>
      <w:r w:rsidRPr="00392A38">
        <w:t>се</w:t>
      </w:r>
      <w:proofErr w:type="spellEnd"/>
      <w:r w:rsidRPr="00392A38">
        <w:t xml:space="preserve"> </w:t>
      </w:r>
      <w:proofErr w:type="spellStart"/>
      <w:r w:rsidRPr="00392A38">
        <w:t>одговарајућа</w:t>
      </w:r>
      <w:proofErr w:type="spellEnd"/>
      <w:r w:rsidRPr="00392A38">
        <w:t xml:space="preserve"> </w:t>
      </w:r>
      <w:proofErr w:type="spellStart"/>
      <w:r w:rsidRPr="00392A38">
        <w:t>нега</w:t>
      </w:r>
      <w:proofErr w:type="spellEnd"/>
      <w:r w:rsidRPr="00392A38">
        <w:t xml:space="preserve"> и п</w:t>
      </w:r>
      <w:r w:rsidRPr="00392A38">
        <w:rPr>
          <w:lang w:val="sr-Cyrl-RS"/>
        </w:rPr>
        <w:t>о</w:t>
      </w:r>
      <w:proofErr w:type="spellStart"/>
      <w:r w:rsidRPr="00392A38">
        <w:t>моћ</w:t>
      </w:r>
      <w:proofErr w:type="spellEnd"/>
      <w:r w:rsidRPr="00392A38">
        <w:t xml:space="preserve"> </w:t>
      </w:r>
      <w:proofErr w:type="spellStart"/>
      <w:r w:rsidRPr="00392A38">
        <w:t>која</w:t>
      </w:r>
      <w:proofErr w:type="spellEnd"/>
      <w:r w:rsidRPr="00392A38">
        <w:t xml:space="preserve">, у </w:t>
      </w:r>
      <w:proofErr w:type="spellStart"/>
      <w:r w:rsidRPr="00392A38">
        <w:t>складу</w:t>
      </w:r>
      <w:proofErr w:type="spellEnd"/>
      <w:r w:rsidRPr="00392A38">
        <w:t xml:space="preserve"> </w:t>
      </w:r>
      <w:proofErr w:type="spellStart"/>
      <w:r w:rsidRPr="00392A38">
        <w:t>са</w:t>
      </w:r>
      <w:proofErr w:type="spellEnd"/>
      <w:r w:rsidRPr="00392A38">
        <w:t xml:space="preserve"> </w:t>
      </w:r>
      <w:proofErr w:type="spellStart"/>
      <w:r w:rsidRPr="00392A38">
        <w:t>проценом</w:t>
      </w:r>
      <w:proofErr w:type="spellEnd"/>
      <w:r w:rsidRPr="00392A38">
        <w:t xml:space="preserve"> </w:t>
      </w:r>
      <w:proofErr w:type="spellStart"/>
      <w:r w:rsidRPr="00392A38">
        <w:t>потреба</w:t>
      </w:r>
      <w:proofErr w:type="spellEnd"/>
      <w:r w:rsidRPr="00392A38">
        <w:t xml:space="preserve"> </w:t>
      </w:r>
      <w:proofErr w:type="spellStart"/>
      <w:r w:rsidRPr="00392A38">
        <w:t>корисника</w:t>
      </w:r>
      <w:proofErr w:type="spellEnd"/>
      <w:r w:rsidRPr="00392A38">
        <w:t xml:space="preserve">, </w:t>
      </w:r>
      <w:proofErr w:type="spellStart"/>
      <w:r w:rsidRPr="00392A38">
        <w:t>може</w:t>
      </w:r>
      <w:proofErr w:type="spellEnd"/>
      <w:r w:rsidRPr="00392A38">
        <w:t xml:space="preserve"> </w:t>
      </w:r>
      <w:proofErr w:type="spellStart"/>
      <w:r w:rsidRPr="00392A38">
        <w:t>обухватити</w:t>
      </w:r>
      <w:proofErr w:type="spellEnd"/>
      <w:r w:rsidRPr="00392A38">
        <w:t>:</w:t>
      </w:r>
    </w:p>
    <w:p w:rsidR="00E33FF9" w:rsidRPr="00392A38" w:rsidRDefault="00E33FF9" w:rsidP="00E33FF9">
      <w:pPr>
        <w:jc w:val="both"/>
      </w:pPr>
      <w:r w:rsidRPr="00392A38">
        <w:tab/>
        <w:t xml:space="preserve">1) </w:t>
      </w:r>
      <w:proofErr w:type="spellStart"/>
      <w:proofErr w:type="gramStart"/>
      <w:r w:rsidRPr="00392A38">
        <w:t>помоћ</w:t>
      </w:r>
      <w:proofErr w:type="spellEnd"/>
      <w:proofErr w:type="gramEnd"/>
      <w:r w:rsidRPr="00392A38">
        <w:t xml:space="preserve"> у </w:t>
      </w:r>
      <w:proofErr w:type="spellStart"/>
      <w:r w:rsidRPr="00392A38">
        <w:t>обезбеђивању</w:t>
      </w:r>
      <w:proofErr w:type="spellEnd"/>
      <w:r w:rsidRPr="00392A38">
        <w:t xml:space="preserve"> </w:t>
      </w:r>
      <w:proofErr w:type="spellStart"/>
      <w:r w:rsidRPr="00392A38">
        <w:t>исхране</w:t>
      </w:r>
      <w:proofErr w:type="spellEnd"/>
      <w:r w:rsidRPr="00392A38">
        <w:t xml:space="preserve">, </w:t>
      </w:r>
      <w:proofErr w:type="spellStart"/>
      <w:r w:rsidRPr="00392A38">
        <w:t>која</w:t>
      </w:r>
      <w:proofErr w:type="spellEnd"/>
      <w:r w:rsidRPr="00392A38">
        <w:t xml:space="preserve"> </w:t>
      </w:r>
      <w:proofErr w:type="spellStart"/>
      <w:r w:rsidRPr="00392A38">
        <w:t>укључује</w:t>
      </w:r>
      <w:proofErr w:type="spellEnd"/>
      <w:r w:rsidRPr="00392A38">
        <w:t xml:space="preserve"> </w:t>
      </w:r>
      <w:proofErr w:type="spellStart"/>
      <w:r w:rsidRPr="00392A38">
        <w:t>по</w:t>
      </w:r>
      <w:proofErr w:type="spellEnd"/>
      <w:r w:rsidRPr="00392A38">
        <w:t xml:space="preserve"> </w:t>
      </w:r>
      <w:proofErr w:type="spellStart"/>
      <w:r w:rsidRPr="00392A38">
        <w:t>потреби</w:t>
      </w:r>
      <w:proofErr w:type="spellEnd"/>
      <w:r w:rsidRPr="00392A38">
        <w:t xml:space="preserve">: </w:t>
      </w:r>
      <w:proofErr w:type="spellStart"/>
      <w:r w:rsidRPr="00392A38">
        <w:t>набавку</w:t>
      </w:r>
      <w:proofErr w:type="spellEnd"/>
      <w:r w:rsidRPr="00392A38">
        <w:t xml:space="preserve"> </w:t>
      </w:r>
      <w:proofErr w:type="spellStart"/>
      <w:r w:rsidRPr="00392A38">
        <w:t>намирница</w:t>
      </w:r>
      <w:proofErr w:type="spellEnd"/>
      <w:r w:rsidRPr="00392A38">
        <w:t xml:space="preserve">, </w:t>
      </w:r>
      <w:proofErr w:type="spellStart"/>
      <w:r w:rsidRPr="00392A38">
        <w:t>обезбеђивање</w:t>
      </w:r>
      <w:proofErr w:type="spellEnd"/>
      <w:r w:rsidRPr="00392A38">
        <w:t xml:space="preserve"> </w:t>
      </w:r>
      <w:proofErr w:type="spellStart"/>
      <w:r w:rsidRPr="00392A38">
        <w:t>готових</w:t>
      </w:r>
      <w:proofErr w:type="spellEnd"/>
      <w:r w:rsidRPr="00392A38">
        <w:t xml:space="preserve"> </w:t>
      </w:r>
      <w:proofErr w:type="spellStart"/>
      <w:r w:rsidRPr="00392A38">
        <w:t>оброка</w:t>
      </w:r>
      <w:proofErr w:type="spellEnd"/>
      <w:r w:rsidRPr="00392A38">
        <w:t xml:space="preserve">, </w:t>
      </w:r>
      <w:proofErr w:type="spellStart"/>
      <w:r w:rsidRPr="00392A38">
        <w:t>припрема</w:t>
      </w:r>
      <w:proofErr w:type="spellEnd"/>
      <w:r w:rsidRPr="00392A38">
        <w:t xml:space="preserve"> </w:t>
      </w:r>
      <w:proofErr w:type="spellStart"/>
      <w:r w:rsidRPr="00392A38">
        <w:t>лаких</w:t>
      </w:r>
      <w:proofErr w:type="spellEnd"/>
      <w:r w:rsidRPr="00392A38">
        <w:t xml:space="preserve"> </w:t>
      </w:r>
      <w:proofErr w:type="spellStart"/>
      <w:r w:rsidRPr="00392A38">
        <w:t>оброка</w:t>
      </w:r>
      <w:proofErr w:type="spellEnd"/>
      <w:r w:rsidRPr="00392A38">
        <w:t xml:space="preserve">, </w:t>
      </w:r>
      <w:proofErr w:type="spellStart"/>
      <w:r w:rsidRPr="00392A38">
        <w:t>припрема</w:t>
      </w:r>
      <w:proofErr w:type="spellEnd"/>
      <w:r w:rsidRPr="00392A38">
        <w:t xml:space="preserve"> </w:t>
      </w:r>
      <w:proofErr w:type="spellStart"/>
      <w:r w:rsidRPr="00392A38">
        <w:t>освежавајућих</w:t>
      </w:r>
      <w:proofErr w:type="spellEnd"/>
      <w:r w:rsidRPr="00392A38">
        <w:t xml:space="preserve"> </w:t>
      </w:r>
      <w:proofErr w:type="spellStart"/>
      <w:r w:rsidRPr="00392A38">
        <w:t>напитака</w:t>
      </w:r>
      <w:proofErr w:type="spellEnd"/>
      <w:r w:rsidRPr="00392A38">
        <w:t xml:space="preserve">, </w:t>
      </w:r>
      <w:proofErr w:type="spellStart"/>
      <w:r w:rsidRPr="00392A38">
        <w:t>помоћ</w:t>
      </w:r>
      <w:proofErr w:type="spellEnd"/>
      <w:r w:rsidRPr="00392A38">
        <w:t xml:space="preserve"> </w:t>
      </w:r>
      <w:proofErr w:type="spellStart"/>
      <w:r w:rsidRPr="00392A38">
        <w:t>при</w:t>
      </w:r>
      <w:proofErr w:type="spellEnd"/>
      <w:r w:rsidRPr="00392A38">
        <w:t xml:space="preserve"> </w:t>
      </w:r>
      <w:proofErr w:type="spellStart"/>
      <w:r w:rsidRPr="00392A38">
        <w:t>храњењу</w:t>
      </w:r>
      <w:proofErr w:type="spellEnd"/>
      <w:r w:rsidRPr="00392A38">
        <w:t>;</w:t>
      </w:r>
    </w:p>
    <w:p w:rsidR="00E33FF9" w:rsidRPr="00392A38" w:rsidRDefault="00E33FF9" w:rsidP="00E33FF9">
      <w:pPr>
        <w:jc w:val="both"/>
      </w:pPr>
      <w:r w:rsidRPr="00392A38">
        <w:tab/>
        <w:t xml:space="preserve">2) </w:t>
      </w:r>
      <w:proofErr w:type="spellStart"/>
      <w:r w:rsidRPr="00392A38">
        <w:t>помоћ</w:t>
      </w:r>
      <w:proofErr w:type="spellEnd"/>
      <w:r w:rsidRPr="00392A38">
        <w:t xml:space="preserve"> у </w:t>
      </w:r>
      <w:proofErr w:type="spellStart"/>
      <w:r w:rsidRPr="00392A38">
        <w:t>одржавању</w:t>
      </w:r>
      <w:proofErr w:type="spellEnd"/>
      <w:r w:rsidRPr="00392A38">
        <w:t xml:space="preserve"> </w:t>
      </w:r>
      <w:proofErr w:type="spellStart"/>
      <w:r w:rsidRPr="00392A38">
        <w:t>личне</w:t>
      </w:r>
      <w:proofErr w:type="spellEnd"/>
      <w:r w:rsidRPr="00392A38">
        <w:t xml:space="preserve"> </w:t>
      </w:r>
      <w:proofErr w:type="spellStart"/>
      <w:r w:rsidRPr="00392A38">
        <w:t>хигијене</w:t>
      </w:r>
      <w:proofErr w:type="spellEnd"/>
      <w:r w:rsidRPr="00392A38">
        <w:t xml:space="preserve"> и </w:t>
      </w:r>
      <w:proofErr w:type="spellStart"/>
      <w:r w:rsidRPr="00392A38">
        <w:t>хигијене</w:t>
      </w:r>
      <w:proofErr w:type="spellEnd"/>
      <w:r w:rsidRPr="00392A38">
        <w:t xml:space="preserve"> </w:t>
      </w:r>
      <w:proofErr w:type="spellStart"/>
      <w:r w:rsidRPr="00392A38">
        <w:t>стана</w:t>
      </w:r>
      <w:proofErr w:type="spellEnd"/>
      <w:r w:rsidRPr="00392A38">
        <w:t xml:space="preserve">, </w:t>
      </w:r>
      <w:proofErr w:type="spellStart"/>
      <w:r w:rsidRPr="00392A38">
        <w:t>укључујући</w:t>
      </w:r>
      <w:proofErr w:type="spellEnd"/>
      <w:r w:rsidRPr="00392A38">
        <w:t xml:space="preserve"> </w:t>
      </w:r>
      <w:proofErr w:type="spellStart"/>
      <w:r w:rsidRPr="00392A38">
        <w:t>по</w:t>
      </w:r>
      <w:proofErr w:type="spellEnd"/>
      <w:r w:rsidRPr="00392A38">
        <w:t xml:space="preserve"> </w:t>
      </w:r>
      <w:proofErr w:type="spellStart"/>
      <w:r w:rsidRPr="00392A38">
        <w:t>потреби</w:t>
      </w:r>
      <w:proofErr w:type="spellEnd"/>
      <w:r w:rsidRPr="00392A38">
        <w:t xml:space="preserve">: </w:t>
      </w:r>
      <w:proofErr w:type="spellStart"/>
      <w:r w:rsidRPr="00392A38">
        <w:t>помоћ</w:t>
      </w:r>
      <w:proofErr w:type="spellEnd"/>
      <w:r w:rsidRPr="00392A38">
        <w:t xml:space="preserve"> </w:t>
      </w:r>
      <w:proofErr w:type="spellStart"/>
      <w:r w:rsidRPr="00392A38">
        <w:t>при</w:t>
      </w:r>
      <w:proofErr w:type="spellEnd"/>
      <w:r w:rsidRPr="00392A38">
        <w:t xml:space="preserve"> </w:t>
      </w:r>
      <w:proofErr w:type="spellStart"/>
      <w:r w:rsidRPr="00392A38">
        <w:t>облачењу</w:t>
      </w:r>
      <w:proofErr w:type="spellEnd"/>
      <w:r w:rsidRPr="00392A38">
        <w:t xml:space="preserve"> и </w:t>
      </w:r>
      <w:proofErr w:type="spellStart"/>
      <w:r w:rsidRPr="00392A38">
        <w:t>свлачењу</w:t>
      </w:r>
      <w:proofErr w:type="spellEnd"/>
      <w:r w:rsidRPr="00392A38">
        <w:t xml:space="preserve">, </w:t>
      </w:r>
      <w:proofErr w:type="spellStart"/>
      <w:r w:rsidRPr="00392A38">
        <w:t>обављаеу</w:t>
      </w:r>
      <w:proofErr w:type="spellEnd"/>
      <w:r w:rsidRPr="00392A38">
        <w:t xml:space="preserve"> </w:t>
      </w:r>
      <w:proofErr w:type="spellStart"/>
      <w:r w:rsidRPr="00392A38">
        <w:t>физиолошких</w:t>
      </w:r>
      <w:proofErr w:type="spellEnd"/>
      <w:r w:rsidRPr="00392A38">
        <w:t xml:space="preserve"> </w:t>
      </w:r>
      <w:proofErr w:type="spellStart"/>
      <w:r w:rsidRPr="00392A38">
        <w:t>потреба</w:t>
      </w:r>
      <w:proofErr w:type="spellEnd"/>
      <w:r w:rsidRPr="00392A38">
        <w:t xml:space="preserve">, </w:t>
      </w:r>
      <w:proofErr w:type="spellStart"/>
      <w:r w:rsidRPr="00392A38">
        <w:t>умивању</w:t>
      </w:r>
      <w:proofErr w:type="spellEnd"/>
      <w:r w:rsidRPr="00392A38">
        <w:t xml:space="preserve">, </w:t>
      </w:r>
      <w:proofErr w:type="spellStart"/>
      <w:r w:rsidRPr="00392A38">
        <w:t>купању</w:t>
      </w:r>
      <w:proofErr w:type="spellEnd"/>
      <w:r w:rsidRPr="00392A38">
        <w:t xml:space="preserve">, </w:t>
      </w:r>
      <w:proofErr w:type="spellStart"/>
      <w:r w:rsidRPr="00392A38">
        <w:t>прању</w:t>
      </w:r>
      <w:proofErr w:type="spellEnd"/>
      <w:r w:rsidRPr="00392A38">
        <w:t xml:space="preserve"> </w:t>
      </w:r>
      <w:proofErr w:type="spellStart"/>
      <w:r w:rsidRPr="00392A38">
        <w:t>косе</w:t>
      </w:r>
      <w:proofErr w:type="spellEnd"/>
      <w:r w:rsidRPr="00392A38">
        <w:t xml:space="preserve">, </w:t>
      </w:r>
      <w:proofErr w:type="spellStart"/>
      <w:r w:rsidRPr="00392A38">
        <w:t>чешљању</w:t>
      </w:r>
      <w:proofErr w:type="spellEnd"/>
      <w:r w:rsidRPr="00392A38">
        <w:t xml:space="preserve">, </w:t>
      </w:r>
      <w:proofErr w:type="spellStart"/>
      <w:r w:rsidRPr="00392A38">
        <w:t>бријању</w:t>
      </w:r>
      <w:proofErr w:type="spellEnd"/>
      <w:r w:rsidRPr="00392A38">
        <w:t xml:space="preserve">, </w:t>
      </w:r>
      <w:proofErr w:type="spellStart"/>
      <w:r w:rsidRPr="00392A38">
        <w:t>сечењу</w:t>
      </w:r>
      <w:proofErr w:type="spellEnd"/>
      <w:r w:rsidRPr="00392A38">
        <w:t xml:space="preserve"> </w:t>
      </w:r>
      <w:proofErr w:type="spellStart"/>
      <w:r w:rsidRPr="00392A38">
        <w:t>ноктију</w:t>
      </w:r>
      <w:proofErr w:type="spellEnd"/>
      <w:r w:rsidRPr="00392A38">
        <w:t xml:space="preserve">, </w:t>
      </w:r>
      <w:proofErr w:type="spellStart"/>
      <w:r w:rsidRPr="00392A38">
        <w:t>прању</w:t>
      </w:r>
      <w:proofErr w:type="spellEnd"/>
      <w:r w:rsidRPr="00392A38">
        <w:t xml:space="preserve"> и </w:t>
      </w:r>
      <w:proofErr w:type="spellStart"/>
      <w:r w:rsidRPr="00392A38">
        <w:t>одржавању</w:t>
      </w:r>
      <w:proofErr w:type="spellEnd"/>
      <w:r w:rsidRPr="00392A38">
        <w:t xml:space="preserve"> </w:t>
      </w:r>
      <w:proofErr w:type="spellStart"/>
      <w:r w:rsidRPr="00392A38">
        <w:t>постељине</w:t>
      </w:r>
      <w:proofErr w:type="spellEnd"/>
      <w:r w:rsidRPr="00392A38">
        <w:t xml:space="preserve">, </w:t>
      </w:r>
      <w:proofErr w:type="spellStart"/>
      <w:r w:rsidRPr="00392A38">
        <w:t>одеће</w:t>
      </w:r>
      <w:proofErr w:type="spellEnd"/>
      <w:r w:rsidRPr="00392A38">
        <w:t xml:space="preserve"> и </w:t>
      </w:r>
      <w:proofErr w:type="spellStart"/>
      <w:r w:rsidRPr="00392A38">
        <w:t>обуче</w:t>
      </w:r>
      <w:proofErr w:type="spellEnd"/>
      <w:r w:rsidRPr="00392A38">
        <w:t xml:space="preserve">, </w:t>
      </w:r>
      <w:proofErr w:type="spellStart"/>
      <w:r w:rsidRPr="00392A38">
        <w:t>одржавау</w:t>
      </w:r>
      <w:proofErr w:type="spellEnd"/>
      <w:r w:rsidRPr="00392A38">
        <w:t xml:space="preserve"> </w:t>
      </w:r>
      <w:proofErr w:type="spellStart"/>
      <w:r w:rsidRPr="00392A38">
        <w:t>чистоће</w:t>
      </w:r>
      <w:proofErr w:type="spellEnd"/>
      <w:r w:rsidRPr="00392A38">
        <w:t xml:space="preserve"> </w:t>
      </w:r>
      <w:proofErr w:type="spellStart"/>
      <w:r w:rsidRPr="00392A38">
        <w:t>просторија</w:t>
      </w:r>
      <w:proofErr w:type="spellEnd"/>
      <w:r w:rsidRPr="00392A38">
        <w:t xml:space="preserve">, </w:t>
      </w:r>
      <w:proofErr w:type="spellStart"/>
      <w:r w:rsidRPr="00392A38">
        <w:t>судова</w:t>
      </w:r>
      <w:proofErr w:type="spellEnd"/>
      <w:r w:rsidRPr="00392A38">
        <w:t xml:space="preserve"> и </w:t>
      </w:r>
      <w:proofErr w:type="spellStart"/>
      <w:r w:rsidRPr="00392A38">
        <w:t>уређаја</w:t>
      </w:r>
      <w:proofErr w:type="spellEnd"/>
      <w:r w:rsidRPr="00392A38">
        <w:t xml:space="preserve"> у </w:t>
      </w:r>
      <w:proofErr w:type="spellStart"/>
      <w:r w:rsidRPr="00392A38">
        <w:t>домаћинству</w:t>
      </w:r>
      <w:proofErr w:type="spellEnd"/>
      <w:r w:rsidRPr="00392A38">
        <w:t>;</w:t>
      </w:r>
    </w:p>
    <w:p w:rsidR="00E33FF9" w:rsidRPr="00392A38" w:rsidRDefault="00E33FF9" w:rsidP="00E33FF9">
      <w:pPr>
        <w:jc w:val="both"/>
      </w:pPr>
      <w:r w:rsidRPr="00392A38">
        <w:t xml:space="preserve"> </w:t>
      </w:r>
      <w:r w:rsidRPr="00392A38">
        <w:tab/>
        <w:t xml:space="preserve">3) </w:t>
      </w:r>
      <w:proofErr w:type="spellStart"/>
      <w:proofErr w:type="gramStart"/>
      <w:r w:rsidRPr="00392A38">
        <w:t>помоћ</w:t>
      </w:r>
      <w:proofErr w:type="spellEnd"/>
      <w:proofErr w:type="gramEnd"/>
      <w:r w:rsidRPr="00392A38">
        <w:t xml:space="preserve"> у </w:t>
      </w:r>
      <w:proofErr w:type="spellStart"/>
      <w:r w:rsidRPr="00392A38">
        <w:t>загревању</w:t>
      </w:r>
      <w:proofErr w:type="spellEnd"/>
      <w:r w:rsidRPr="00392A38">
        <w:t xml:space="preserve"> </w:t>
      </w:r>
      <w:proofErr w:type="spellStart"/>
      <w:r w:rsidRPr="00392A38">
        <w:t>просторија</w:t>
      </w:r>
      <w:proofErr w:type="spellEnd"/>
      <w:r w:rsidRPr="00392A38">
        <w:t xml:space="preserve">, </w:t>
      </w:r>
      <w:proofErr w:type="spellStart"/>
      <w:r w:rsidRPr="00392A38">
        <w:t>укључујући</w:t>
      </w:r>
      <w:proofErr w:type="spellEnd"/>
      <w:r w:rsidRPr="00392A38">
        <w:t xml:space="preserve"> </w:t>
      </w:r>
      <w:proofErr w:type="spellStart"/>
      <w:r w:rsidRPr="00392A38">
        <w:t>по</w:t>
      </w:r>
      <w:proofErr w:type="spellEnd"/>
      <w:r w:rsidRPr="00392A38">
        <w:t xml:space="preserve"> </w:t>
      </w:r>
      <w:proofErr w:type="spellStart"/>
      <w:r w:rsidRPr="00392A38">
        <w:t>потреби</w:t>
      </w:r>
      <w:proofErr w:type="spellEnd"/>
      <w:r w:rsidRPr="00392A38">
        <w:t xml:space="preserve">: </w:t>
      </w:r>
      <w:proofErr w:type="spellStart"/>
      <w:r w:rsidRPr="00392A38">
        <w:t>ложење</w:t>
      </w:r>
      <w:proofErr w:type="spellEnd"/>
      <w:r w:rsidRPr="00392A38">
        <w:t xml:space="preserve"> </w:t>
      </w:r>
      <w:proofErr w:type="spellStart"/>
      <w:r w:rsidRPr="00392A38">
        <w:t>ватре</w:t>
      </w:r>
      <w:proofErr w:type="spellEnd"/>
      <w:r w:rsidRPr="00392A38">
        <w:t xml:space="preserve">, </w:t>
      </w:r>
      <w:proofErr w:type="spellStart"/>
      <w:r w:rsidRPr="00392A38">
        <w:t>чишћење</w:t>
      </w:r>
      <w:proofErr w:type="spellEnd"/>
      <w:r w:rsidRPr="00392A38">
        <w:t xml:space="preserve"> </w:t>
      </w:r>
      <w:proofErr w:type="spellStart"/>
      <w:r w:rsidRPr="00392A38">
        <w:t>пећи</w:t>
      </w:r>
      <w:proofErr w:type="spellEnd"/>
      <w:r w:rsidRPr="00392A38">
        <w:t xml:space="preserve">, </w:t>
      </w:r>
      <w:proofErr w:type="spellStart"/>
      <w:r w:rsidRPr="00392A38">
        <w:t>помоћ</w:t>
      </w:r>
      <w:proofErr w:type="spellEnd"/>
      <w:r w:rsidRPr="00392A38">
        <w:t xml:space="preserve"> у </w:t>
      </w:r>
      <w:proofErr w:type="spellStart"/>
      <w:r w:rsidRPr="00392A38">
        <w:t>набавци</w:t>
      </w:r>
      <w:proofErr w:type="spellEnd"/>
      <w:r w:rsidRPr="00392A38">
        <w:t xml:space="preserve"> </w:t>
      </w:r>
      <w:proofErr w:type="spellStart"/>
      <w:r w:rsidRPr="00392A38">
        <w:t>огрева</w:t>
      </w:r>
      <w:proofErr w:type="spellEnd"/>
      <w:r w:rsidRPr="00392A38">
        <w:t>;</w:t>
      </w:r>
    </w:p>
    <w:p w:rsidR="00E33FF9" w:rsidRPr="00392A38" w:rsidRDefault="00E33FF9" w:rsidP="00E33FF9">
      <w:pPr>
        <w:jc w:val="both"/>
      </w:pPr>
      <w:r w:rsidRPr="00392A38">
        <w:tab/>
        <w:t xml:space="preserve">4) </w:t>
      </w:r>
      <w:proofErr w:type="spellStart"/>
      <w:proofErr w:type="gramStart"/>
      <w:r w:rsidRPr="00392A38">
        <w:t>помоћ</w:t>
      </w:r>
      <w:proofErr w:type="spellEnd"/>
      <w:proofErr w:type="gramEnd"/>
      <w:r w:rsidRPr="00392A38">
        <w:t xml:space="preserve"> у </w:t>
      </w:r>
      <w:proofErr w:type="spellStart"/>
      <w:r w:rsidRPr="00392A38">
        <w:t>задовољавању</w:t>
      </w:r>
      <w:proofErr w:type="spellEnd"/>
      <w:r w:rsidRPr="00392A38">
        <w:t xml:space="preserve"> </w:t>
      </w:r>
      <w:proofErr w:type="spellStart"/>
      <w:r w:rsidRPr="00392A38">
        <w:t>социјалних</w:t>
      </w:r>
      <w:proofErr w:type="spellEnd"/>
      <w:r w:rsidRPr="00392A38">
        <w:t xml:space="preserve">, </w:t>
      </w:r>
      <w:proofErr w:type="spellStart"/>
      <w:r w:rsidRPr="00392A38">
        <w:t>културно-забавних</w:t>
      </w:r>
      <w:proofErr w:type="spellEnd"/>
      <w:r w:rsidRPr="00392A38">
        <w:t xml:space="preserve"> и </w:t>
      </w:r>
      <w:proofErr w:type="spellStart"/>
      <w:r w:rsidRPr="00392A38">
        <w:t>других</w:t>
      </w:r>
      <w:proofErr w:type="spellEnd"/>
      <w:r w:rsidRPr="00392A38">
        <w:t xml:space="preserve"> </w:t>
      </w:r>
      <w:proofErr w:type="spellStart"/>
      <w:r w:rsidRPr="00392A38">
        <w:t>потреба</w:t>
      </w:r>
      <w:proofErr w:type="spellEnd"/>
      <w:r w:rsidRPr="00392A38">
        <w:t xml:space="preserve">, </w:t>
      </w:r>
      <w:proofErr w:type="spellStart"/>
      <w:r w:rsidRPr="00392A38">
        <w:t>укључујући</w:t>
      </w:r>
      <w:proofErr w:type="spellEnd"/>
      <w:r w:rsidRPr="00392A38">
        <w:t xml:space="preserve">: </w:t>
      </w:r>
      <w:proofErr w:type="spellStart"/>
      <w:r w:rsidRPr="00392A38">
        <w:t>помоћ</w:t>
      </w:r>
      <w:proofErr w:type="spellEnd"/>
      <w:r w:rsidRPr="00392A38">
        <w:t xml:space="preserve"> </w:t>
      </w:r>
      <w:proofErr w:type="spellStart"/>
      <w:r w:rsidRPr="00392A38">
        <w:t>при</w:t>
      </w:r>
      <w:proofErr w:type="spellEnd"/>
      <w:r w:rsidRPr="00392A38">
        <w:t xml:space="preserve"> </w:t>
      </w:r>
      <w:proofErr w:type="spellStart"/>
      <w:r w:rsidRPr="00392A38">
        <w:t>кретању</w:t>
      </w:r>
      <w:proofErr w:type="spellEnd"/>
      <w:r w:rsidRPr="00392A38">
        <w:t xml:space="preserve"> </w:t>
      </w:r>
      <w:proofErr w:type="spellStart"/>
      <w:r w:rsidRPr="00392A38">
        <w:t>унутар</w:t>
      </w:r>
      <w:proofErr w:type="spellEnd"/>
      <w:r w:rsidRPr="00392A38">
        <w:t xml:space="preserve"> и </w:t>
      </w:r>
      <w:proofErr w:type="spellStart"/>
      <w:r w:rsidRPr="00392A38">
        <w:t>ван</w:t>
      </w:r>
      <w:proofErr w:type="spellEnd"/>
      <w:r w:rsidRPr="00392A38">
        <w:t xml:space="preserve"> </w:t>
      </w:r>
      <w:proofErr w:type="spellStart"/>
      <w:r w:rsidRPr="00392A38">
        <w:t>куће</w:t>
      </w:r>
      <w:proofErr w:type="spellEnd"/>
      <w:r w:rsidRPr="00392A38">
        <w:t xml:space="preserve">, </w:t>
      </w:r>
      <w:proofErr w:type="spellStart"/>
      <w:r w:rsidRPr="00392A38">
        <w:t>набавку</w:t>
      </w:r>
      <w:proofErr w:type="spellEnd"/>
      <w:r w:rsidRPr="00392A38">
        <w:t xml:space="preserve"> </w:t>
      </w:r>
      <w:proofErr w:type="spellStart"/>
      <w:r w:rsidRPr="00392A38">
        <w:t>новина</w:t>
      </w:r>
      <w:proofErr w:type="spellEnd"/>
      <w:r w:rsidRPr="00392A38">
        <w:t xml:space="preserve"> и </w:t>
      </w:r>
      <w:proofErr w:type="spellStart"/>
      <w:r w:rsidRPr="00392A38">
        <w:t>књига</w:t>
      </w:r>
      <w:proofErr w:type="spellEnd"/>
      <w:r w:rsidRPr="00392A38">
        <w:t xml:space="preserve">, </w:t>
      </w:r>
      <w:proofErr w:type="spellStart"/>
      <w:r w:rsidRPr="00392A38">
        <w:t>иницирање</w:t>
      </w:r>
      <w:proofErr w:type="spellEnd"/>
      <w:r w:rsidRPr="00392A38">
        <w:t xml:space="preserve"> </w:t>
      </w:r>
      <w:proofErr w:type="spellStart"/>
      <w:r w:rsidRPr="00392A38">
        <w:t>социјалних</w:t>
      </w:r>
      <w:proofErr w:type="spellEnd"/>
      <w:r w:rsidRPr="00392A38">
        <w:t xml:space="preserve"> </w:t>
      </w:r>
      <w:proofErr w:type="spellStart"/>
      <w:r w:rsidRPr="00392A38">
        <w:t>контак</w:t>
      </w:r>
      <w:proofErr w:type="spellEnd"/>
      <w:r w:rsidRPr="00392A38">
        <w:rPr>
          <w:lang w:val="sr-Cyrl-RS"/>
        </w:rPr>
        <w:t>а</w:t>
      </w:r>
      <w:proofErr w:type="spellStart"/>
      <w:r w:rsidRPr="00392A38">
        <w:t>та</w:t>
      </w:r>
      <w:proofErr w:type="spellEnd"/>
      <w:r w:rsidRPr="00392A38">
        <w:t xml:space="preserve"> и </w:t>
      </w:r>
      <w:proofErr w:type="spellStart"/>
      <w:r w:rsidRPr="00392A38">
        <w:t>укључивање</w:t>
      </w:r>
      <w:proofErr w:type="spellEnd"/>
      <w:r w:rsidRPr="00392A38">
        <w:t xml:space="preserve"> </w:t>
      </w:r>
      <w:proofErr w:type="spellStart"/>
      <w:r w:rsidRPr="00392A38">
        <w:t>корисника</w:t>
      </w:r>
      <w:proofErr w:type="spellEnd"/>
      <w:r w:rsidRPr="00392A38">
        <w:t xml:space="preserve"> у </w:t>
      </w:r>
      <w:proofErr w:type="spellStart"/>
      <w:r w:rsidRPr="00392A38">
        <w:t>пригодне</w:t>
      </w:r>
      <w:proofErr w:type="spellEnd"/>
      <w:r w:rsidRPr="00392A38">
        <w:t xml:space="preserve"> </w:t>
      </w:r>
      <w:proofErr w:type="spellStart"/>
      <w:r w:rsidRPr="00392A38">
        <w:t>културне</w:t>
      </w:r>
      <w:proofErr w:type="spellEnd"/>
      <w:r w:rsidRPr="00392A38">
        <w:t xml:space="preserve"> </w:t>
      </w:r>
      <w:proofErr w:type="spellStart"/>
      <w:r w:rsidRPr="00392A38">
        <w:t>активности</w:t>
      </w:r>
      <w:proofErr w:type="spellEnd"/>
      <w:r w:rsidRPr="00392A38">
        <w:t xml:space="preserve"> у </w:t>
      </w:r>
      <w:proofErr w:type="spellStart"/>
      <w:r w:rsidRPr="00392A38">
        <w:t>јединици</w:t>
      </w:r>
      <w:proofErr w:type="spellEnd"/>
      <w:r w:rsidRPr="00392A38">
        <w:t xml:space="preserve"> </w:t>
      </w:r>
      <w:proofErr w:type="spellStart"/>
      <w:r w:rsidRPr="00392A38">
        <w:t>локалне</w:t>
      </w:r>
      <w:proofErr w:type="spellEnd"/>
      <w:r w:rsidRPr="00392A38">
        <w:t xml:space="preserve"> </w:t>
      </w:r>
      <w:proofErr w:type="spellStart"/>
      <w:r w:rsidRPr="00392A38">
        <w:t>самоуправе</w:t>
      </w:r>
      <w:proofErr w:type="spellEnd"/>
      <w:r w:rsidRPr="00392A38">
        <w:t xml:space="preserve">, </w:t>
      </w:r>
      <w:proofErr w:type="spellStart"/>
      <w:r w:rsidRPr="00392A38">
        <w:t>старање</w:t>
      </w:r>
      <w:proofErr w:type="spellEnd"/>
      <w:r w:rsidRPr="00392A38">
        <w:t xml:space="preserve"> о </w:t>
      </w:r>
      <w:proofErr w:type="spellStart"/>
      <w:r w:rsidRPr="00392A38">
        <w:t>плаћању</w:t>
      </w:r>
      <w:proofErr w:type="spellEnd"/>
      <w:r w:rsidRPr="00392A38">
        <w:t xml:space="preserve"> </w:t>
      </w:r>
      <w:proofErr w:type="spellStart"/>
      <w:r w:rsidRPr="00392A38">
        <w:t>рачуна</w:t>
      </w:r>
      <w:proofErr w:type="spellEnd"/>
      <w:r w:rsidRPr="00392A38">
        <w:t xml:space="preserve"> </w:t>
      </w:r>
      <w:proofErr w:type="spellStart"/>
      <w:r w:rsidRPr="00392A38">
        <w:t>за</w:t>
      </w:r>
      <w:proofErr w:type="spellEnd"/>
      <w:r w:rsidRPr="00392A38">
        <w:t xml:space="preserve"> </w:t>
      </w:r>
      <w:proofErr w:type="spellStart"/>
      <w:r w:rsidRPr="00392A38">
        <w:t>електричну</w:t>
      </w:r>
      <w:proofErr w:type="spellEnd"/>
      <w:r w:rsidRPr="00392A38">
        <w:t xml:space="preserve"> </w:t>
      </w:r>
      <w:proofErr w:type="spellStart"/>
      <w:r w:rsidRPr="00392A38">
        <w:t>енергију</w:t>
      </w:r>
      <w:proofErr w:type="spellEnd"/>
      <w:r w:rsidRPr="00392A38">
        <w:t xml:space="preserve">, </w:t>
      </w:r>
      <w:proofErr w:type="spellStart"/>
      <w:r w:rsidRPr="00392A38">
        <w:t>телефон</w:t>
      </w:r>
      <w:proofErr w:type="spellEnd"/>
      <w:r w:rsidRPr="00392A38">
        <w:t xml:space="preserve">, </w:t>
      </w:r>
      <w:proofErr w:type="spellStart"/>
      <w:r w:rsidRPr="00392A38">
        <w:t>комуналије</w:t>
      </w:r>
      <w:proofErr w:type="spellEnd"/>
      <w:r w:rsidRPr="00392A38">
        <w:t xml:space="preserve"> и </w:t>
      </w:r>
      <w:proofErr w:type="spellStart"/>
      <w:r w:rsidRPr="00392A38">
        <w:t>сл</w:t>
      </w:r>
      <w:proofErr w:type="spellEnd"/>
      <w:r w:rsidRPr="00392A38">
        <w:t>.;</w:t>
      </w:r>
    </w:p>
    <w:p w:rsidR="00E33FF9" w:rsidRPr="00392A38" w:rsidRDefault="00E33FF9" w:rsidP="00E33FF9">
      <w:pPr>
        <w:jc w:val="both"/>
      </w:pPr>
      <w:r w:rsidRPr="00392A38">
        <w:tab/>
        <w:t xml:space="preserve">5) </w:t>
      </w:r>
      <w:proofErr w:type="spellStart"/>
      <w:proofErr w:type="gramStart"/>
      <w:r w:rsidRPr="00392A38">
        <w:t>посредовање</w:t>
      </w:r>
      <w:proofErr w:type="spellEnd"/>
      <w:proofErr w:type="gramEnd"/>
      <w:r w:rsidRPr="00392A38">
        <w:t xml:space="preserve"> у </w:t>
      </w:r>
      <w:proofErr w:type="spellStart"/>
      <w:r w:rsidRPr="00392A38">
        <w:t>обезбеђивању</w:t>
      </w:r>
      <w:proofErr w:type="spellEnd"/>
      <w:r w:rsidRPr="00392A38">
        <w:t xml:space="preserve"> </w:t>
      </w:r>
      <w:proofErr w:type="spellStart"/>
      <w:r w:rsidRPr="00392A38">
        <w:t>различитих</w:t>
      </w:r>
      <w:proofErr w:type="spellEnd"/>
      <w:r w:rsidRPr="00392A38">
        <w:t xml:space="preserve"> </w:t>
      </w:r>
      <w:proofErr w:type="spellStart"/>
      <w:r w:rsidRPr="00392A38">
        <w:t>врста</w:t>
      </w:r>
      <w:proofErr w:type="spellEnd"/>
      <w:r w:rsidRPr="00392A38">
        <w:t xml:space="preserve"> </w:t>
      </w:r>
      <w:proofErr w:type="spellStart"/>
      <w:r w:rsidRPr="00392A38">
        <w:t>услуга</w:t>
      </w:r>
      <w:proofErr w:type="spellEnd"/>
      <w:r w:rsidRPr="00392A38">
        <w:t xml:space="preserve">, </w:t>
      </w:r>
      <w:proofErr w:type="spellStart"/>
      <w:r w:rsidRPr="00392A38">
        <w:t>укључујући</w:t>
      </w:r>
      <w:proofErr w:type="spellEnd"/>
      <w:r w:rsidRPr="00392A38">
        <w:t xml:space="preserve"> </w:t>
      </w:r>
      <w:proofErr w:type="spellStart"/>
      <w:r w:rsidRPr="00392A38">
        <w:t>по</w:t>
      </w:r>
      <w:proofErr w:type="spellEnd"/>
      <w:r w:rsidRPr="00392A38">
        <w:t xml:space="preserve"> </w:t>
      </w:r>
      <w:proofErr w:type="spellStart"/>
      <w:r w:rsidRPr="00392A38">
        <w:t>потреби</w:t>
      </w:r>
      <w:proofErr w:type="spellEnd"/>
      <w:r w:rsidRPr="00392A38">
        <w:t xml:space="preserve">: </w:t>
      </w:r>
      <w:proofErr w:type="spellStart"/>
      <w:r w:rsidRPr="00392A38">
        <w:t>посредовање</w:t>
      </w:r>
      <w:proofErr w:type="spellEnd"/>
      <w:r w:rsidRPr="00392A38">
        <w:t xml:space="preserve"> у </w:t>
      </w:r>
      <w:proofErr w:type="spellStart"/>
      <w:r w:rsidRPr="00392A38">
        <w:t>поправци</w:t>
      </w:r>
      <w:proofErr w:type="spellEnd"/>
      <w:r w:rsidRPr="00392A38">
        <w:t xml:space="preserve"> </w:t>
      </w:r>
      <w:proofErr w:type="spellStart"/>
      <w:r w:rsidRPr="00392A38">
        <w:t>водоводних</w:t>
      </w:r>
      <w:proofErr w:type="spellEnd"/>
      <w:r w:rsidRPr="00392A38">
        <w:t xml:space="preserve">, </w:t>
      </w:r>
      <w:r w:rsidRPr="00392A38">
        <w:rPr>
          <w:lang w:val="sr-Cyrl-RS"/>
        </w:rPr>
        <w:t>е</w:t>
      </w:r>
      <w:proofErr w:type="spellStart"/>
      <w:r w:rsidRPr="00392A38">
        <w:t>лектричних</w:t>
      </w:r>
      <w:proofErr w:type="spellEnd"/>
      <w:r w:rsidRPr="00392A38">
        <w:t xml:space="preserve"> и </w:t>
      </w:r>
      <w:proofErr w:type="spellStart"/>
      <w:r w:rsidRPr="00392A38">
        <w:t>других</w:t>
      </w:r>
      <w:proofErr w:type="spellEnd"/>
      <w:r w:rsidRPr="00392A38">
        <w:t xml:space="preserve"> </w:t>
      </w:r>
      <w:proofErr w:type="spellStart"/>
      <w:r w:rsidRPr="00392A38">
        <w:t>инсталација</w:t>
      </w:r>
      <w:proofErr w:type="spellEnd"/>
      <w:r w:rsidRPr="00392A38">
        <w:t xml:space="preserve">, </w:t>
      </w:r>
      <w:proofErr w:type="spellStart"/>
      <w:r w:rsidRPr="00392A38">
        <w:t>столарије</w:t>
      </w:r>
      <w:proofErr w:type="spellEnd"/>
      <w:r w:rsidRPr="00392A38">
        <w:t xml:space="preserve">, </w:t>
      </w:r>
      <w:proofErr w:type="spellStart"/>
      <w:r w:rsidRPr="00392A38">
        <w:t>уређаја</w:t>
      </w:r>
      <w:proofErr w:type="spellEnd"/>
      <w:r w:rsidRPr="00392A38">
        <w:t xml:space="preserve"> </w:t>
      </w:r>
      <w:proofErr w:type="spellStart"/>
      <w:r w:rsidRPr="00392A38">
        <w:t>за</w:t>
      </w:r>
      <w:proofErr w:type="spellEnd"/>
      <w:r w:rsidRPr="00392A38">
        <w:t xml:space="preserve"> </w:t>
      </w:r>
      <w:proofErr w:type="spellStart"/>
      <w:r w:rsidRPr="00392A38">
        <w:t>домаћинство</w:t>
      </w:r>
      <w:proofErr w:type="spellEnd"/>
      <w:r w:rsidRPr="00392A38">
        <w:t xml:space="preserve">, </w:t>
      </w:r>
      <w:proofErr w:type="spellStart"/>
      <w:r w:rsidRPr="00392A38">
        <w:t>кречење</w:t>
      </w:r>
      <w:proofErr w:type="spellEnd"/>
      <w:r w:rsidRPr="00392A38">
        <w:t xml:space="preserve"> </w:t>
      </w:r>
      <w:proofErr w:type="spellStart"/>
      <w:r w:rsidRPr="00392A38">
        <w:t>стана</w:t>
      </w:r>
      <w:proofErr w:type="spellEnd"/>
      <w:r w:rsidRPr="00392A38">
        <w:t xml:space="preserve"> и </w:t>
      </w:r>
      <w:proofErr w:type="spellStart"/>
      <w:r w:rsidRPr="00392A38">
        <w:t>друге</w:t>
      </w:r>
      <w:proofErr w:type="spellEnd"/>
      <w:r w:rsidRPr="00392A38">
        <w:t xml:space="preserve"> </w:t>
      </w:r>
      <w:proofErr w:type="spellStart"/>
      <w:r w:rsidRPr="00392A38">
        <w:t>услуге</w:t>
      </w:r>
      <w:proofErr w:type="spellEnd"/>
      <w:r w:rsidRPr="00392A38">
        <w:t>;</w:t>
      </w:r>
    </w:p>
    <w:p w:rsidR="00E33FF9" w:rsidRPr="00392A38" w:rsidRDefault="00E33FF9" w:rsidP="00E33FF9">
      <w:pPr>
        <w:jc w:val="both"/>
      </w:pPr>
      <w:r w:rsidRPr="00392A38">
        <w:tab/>
        <w:t xml:space="preserve">6) </w:t>
      </w:r>
      <w:proofErr w:type="spellStart"/>
      <w:proofErr w:type="gramStart"/>
      <w:r w:rsidRPr="00392A38">
        <w:t>набавку</w:t>
      </w:r>
      <w:proofErr w:type="spellEnd"/>
      <w:proofErr w:type="gramEnd"/>
      <w:r w:rsidRPr="00392A38">
        <w:t xml:space="preserve"> и </w:t>
      </w:r>
      <w:proofErr w:type="spellStart"/>
      <w:r w:rsidRPr="00392A38">
        <w:t>надгледање</w:t>
      </w:r>
      <w:proofErr w:type="spellEnd"/>
      <w:r w:rsidRPr="00392A38">
        <w:t xml:space="preserve"> </w:t>
      </w:r>
      <w:proofErr w:type="spellStart"/>
      <w:r w:rsidRPr="00392A38">
        <w:t>узимања</w:t>
      </w:r>
      <w:proofErr w:type="spellEnd"/>
      <w:r w:rsidRPr="00392A38">
        <w:t xml:space="preserve"> </w:t>
      </w:r>
      <w:proofErr w:type="spellStart"/>
      <w:r w:rsidRPr="00392A38">
        <w:t>лекова</w:t>
      </w:r>
      <w:proofErr w:type="spellEnd"/>
      <w:r w:rsidRPr="00392A38">
        <w:t xml:space="preserve"> и </w:t>
      </w:r>
      <w:proofErr w:type="spellStart"/>
      <w:r w:rsidRPr="00392A38">
        <w:t>примену</w:t>
      </w:r>
      <w:proofErr w:type="spellEnd"/>
      <w:r w:rsidRPr="00392A38">
        <w:t xml:space="preserve"> </w:t>
      </w:r>
      <w:proofErr w:type="spellStart"/>
      <w:r w:rsidRPr="00392A38">
        <w:t>савета</w:t>
      </w:r>
      <w:proofErr w:type="spellEnd"/>
      <w:r w:rsidRPr="00392A38">
        <w:t xml:space="preserve"> </w:t>
      </w:r>
      <w:proofErr w:type="spellStart"/>
      <w:r w:rsidRPr="00392A38">
        <w:t>прописаних</w:t>
      </w:r>
      <w:proofErr w:type="spellEnd"/>
      <w:r w:rsidRPr="00392A38">
        <w:t xml:space="preserve"> </w:t>
      </w:r>
      <w:proofErr w:type="spellStart"/>
      <w:r w:rsidRPr="00392A38">
        <w:t>од</w:t>
      </w:r>
      <w:proofErr w:type="spellEnd"/>
      <w:r w:rsidRPr="00392A38">
        <w:t xml:space="preserve"> </w:t>
      </w:r>
      <w:proofErr w:type="spellStart"/>
      <w:r w:rsidRPr="00392A38">
        <w:t>стране</w:t>
      </w:r>
      <w:proofErr w:type="spellEnd"/>
      <w:r w:rsidRPr="00392A38">
        <w:t xml:space="preserve"> </w:t>
      </w:r>
      <w:proofErr w:type="spellStart"/>
      <w:r w:rsidRPr="00392A38">
        <w:t>квалификованих</w:t>
      </w:r>
      <w:proofErr w:type="spellEnd"/>
      <w:r w:rsidRPr="00392A38">
        <w:t xml:space="preserve"> </w:t>
      </w:r>
      <w:proofErr w:type="spellStart"/>
      <w:r w:rsidRPr="00392A38">
        <w:t>медицинских</w:t>
      </w:r>
      <w:proofErr w:type="spellEnd"/>
      <w:r w:rsidRPr="00392A38">
        <w:t xml:space="preserve"> </w:t>
      </w:r>
      <w:proofErr w:type="spellStart"/>
      <w:r w:rsidRPr="00392A38">
        <w:t>стручњака</w:t>
      </w:r>
      <w:proofErr w:type="spellEnd"/>
      <w:r w:rsidRPr="00392A38">
        <w:t xml:space="preserve"> и </w:t>
      </w:r>
      <w:proofErr w:type="spellStart"/>
      <w:r w:rsidRPr="00392A38">
        <w:t>одвођење</w:t>
      </w:r>
      <w:proofErr w:type="spellEnd"/>
      <w:r w:rsidRPr="00392A38">
        <w:t xml:space="preserve"> </w:t>
      </w:r>
      <w:proofErr w:type="spellStart"/>
      <w:r w:rsidRPr="00392A38">
        <w:t>на</w:t>
      </w:r>
      <w:proofErr w:type="spellEnd"/>
      <w:r w:rsidRPr="00392A38">
        <w:t xml:space="preserve"> </w:t>
      </w:r>
      <w:proofErr w:type="spellStart"/>
      <w:r w:rsidRPr="00392A38">
        <w:t>лекарске</w:t>
      </w:r>
      <w:proofErr w:type="spellEnd"/>
      <w:r w:rsidRPr="00392A38">
        <w:t xml:space="preserve"> </w:t>
      </w:r>
      <w:proofErr w:type="spellStart"/>
      <w:r w:rsidRPr="00392A38">
        <w:t>прегледе</w:t>
      </w:r>
      <w:proofErr w:type="spellEnd"/>
      <w:r w:rsidRPr="00392A38">
        <w:t>;</w:t>
      </w:r>
    </w:p>
    <w:p w:rsidR="00E33FF9" w:rsidRPr="00392A38" w:rsidRDefault="00E33FF9" w:rsidP="00E33FF9">
      <w:pPr>
        <w:jc w:val="both"/>
      </w:pPr>
      <w:r w:rsidRPr="00392A38">
        <w:lastRenderedPageBreak/>
        <w:tab/>
        <w:t xml:space="preserve">7) </w:t>
      </w:r>
      <w:proofErr w:type="spellStart"/>
      <w:proofErr w:type="gramStart"/>
      <w:r w:rsidRPr="00392A38">
        <w:t>санирање</w:t>
      </w:r>
      <w:proofErr w:type="spellEnd"/>
      <w:proofErr w:type="gramEnd"/>
      <w:r w:rsidRPr="00392A38">
        <w:t xml:space="preserve"> и </w:t>
      </w:r>
      <w:proofErr w:type="spellStart"/>
      <w:r w:rsidRPr="00392A38">
        <w:t>негу</w:t>
      </w:r>
      <w:proofErr w:type="spellEnd"/>
      <w:r w:rsidRPr="00392A38">
        <w:t xml:space="preserve"> </w:t>
      </w:r>
      <w:proofErr w:type="spellStart"/>
      <w:r w:rsidRPr="00392A38">
        <w:t>мањих</w:t>
      </w:r>
      <w:proofErr w:type="spellEnd"/>
      <w:r w:rsidRPr="00392A38">
        <w:t xml:space="preserve"> </w:t>
      </w:r>
      <w:proofErr w:type="spellStart"/>
      <w:r w:rsidRPr="00392A38">
        <w:t>повреда</w:t>
      </w:r>
      <w:proofErr w:type="spellEnd"/>
      <w:r w:rsidRPr="00392A38">
        <w:t>;</w:t>
      </w:r>
    </w:p>
    <w:p w:rsidR="00E33FF9" w:rsidRPr="00392A38" w:rsidRDefault="00E33FF9" w:rsidP="00E33FF9">
      <w:pPr>
        <w:jc w:val="both"/>
      </w:pPr>
      <w:r w:rsidRPr="00392A38">
        <w:tab/>
        <w:t xml:space="preserve">8) </w:t>
      </w:r>
      <w:proofErr w:type="spellStart"/>
      <w:proofErr w:type="gramStart"/>
      <w:r w:rsidRPr="00392A38">
        <w:t>контролу</w:t>
      </w:r>
      <w:proofErr w:type="spellEnd"/>
      <w:proofErr w:type="gramEnd"/>
      <w:r w:rsidRPr="00392A38">
        <w:t xml:space="preserve"> </w:t>
      </w:r>
      <w:proofErr w:type="spellStart"/>
      <w:r w:rsidRPr="00392A38">
        <w:t>виталних</w:t>
      </w:r>
      <w:proofErr w:type="spellEnd"/>
      <w:r w:rsidRPr="00392A38">
        <w:t xml:space="preserve"> </w:t>
      </w:r>
      <w:proofErr w:type="spellStart"/>
      <w:r w:rsidRPr="00392A38">
        <w:t>функција</w:t>
      </w:r>
      <w:proofErr w:type="spellEnd"/>
      <w:r w:rsidRPr="00392A38">
        <w:t xml:space="preserve"> (</w:t>
      </w:r>
      <w:proofErr w:type="spellStart"/>
      <w:r w:rsidRPr="00392A38">
        <w:t>крвни</w:t>
      </w:r>
      <w:proofErr w:type="spellEnd"/>
      <w:r w:rsidRPr="00392A38">
        <w:t xml:space="preserve"> </w:t>
      </w:r>
      <w:proofErr w:type="spellStart"/>
      <w:r w:rsidRPr="00392A38">
        <w:t>притисак</w:t>
      </w:r>
      <w:proofErr w:type="spellEnd"/>
      <w:r w:rsidRPr="00392A38">
        <w:t xml:space="preserve">, </w:t>
      </w:r>
      <w:proofErr w:type="spellStart"/>
      <w:r w:rsidRPr="00392A38">
        <w:t>телесна</w:t>
      </w:r>
      <w:proofErr w:type="spellEnd"/>
      <w:r w:rsidRPr="00392A38">
        <w:t xml:space="preserve"> </w:t>
      </w:r>
      <w:proofErr w:type="spellStart"/>
      <w:r w:rsidRPr="00392A38">
        <w:t>температура</w:t>
      </w:r>
      <w:proofErr w:type="spellEnd"/>
      <w:r w:rsidRPr="00392A38">
        <w:t xml:space="preserve">, </w:t>
      </w:r>
      <w:proofErr w:type="spellStart"/>
      <w:r w:rsidRPr="00392A38">
        <w:t>ниво</w:t>
      </w:r>
      <w:proofErr w:type="spellEnd"/>
      <w:r w:rsidRPr="00392A38">
        <w:t xml:space="preserve"> </w:t>
      </w:r>
      <w:proofErr w:type="spellStart"/>
      <w:r w:rsidRPr="00392A38">
        <w:t>шећера</w:t>
      </w:r>
      <w:proofErr w:type="spellEnd"/>
      <w:r w:rsidRPr="00392A38">
        <w:t xml:space="preserve"> у </w:t>
      </w:r>
      <w:proofErr w:type="spellStart"/>
      <w:r w:rsidRPr="00392A38">
        <w:t>крви</w:t>
      </w:r>
      <w:proofErr w:type="spellEnd"/>
      <w:r w:rsidRPr="00392A38">
        <w:t xml:space="preserve">, </w:t>
      </w:r>
      <w:proofErr w:type="spellStart"/>
      <w:r w:rsidRPr="00392A38">
        <w:t>уношење</w:t>
      </w:r>
      <w:proofErr w:type="spellEnd"/>
      <w:r w:rsidRPr="00392A38">
        <w:t xml:space="preserve"> и </w:t>
      </w:r>
      <w:proofErr w:type="spellStart"/>
      <w:r w:rsidRPr="00392A38">
        <w:t>избацивање</w:t>
      </w:r>
      <w:proofErr w:type="spellEnd"/>
      <w:r w:rsidRPr="00392A38">
        <w:t xml:space="preserve"> </w:t>
      </w:r>
      <w:proofErr w:type="spellStart"/>
      <w:r w:rsidRPr="00392A38">
        <w:t>течности</w:t>
      </w:r>
      <w:proofErr w:type="spellEnd"/>
      <w:r w:rsidRPr="00392A38">
        <w:t xml:space="preserve"> и </w:t>
      </w:r>
      <w:proofErr w:type="spellStart"/>
      <w:r w:rsidRPr="00392A38">
        <w:t>сл</w:t>
      </w:r>
      <w:proofErr w:type="spellEnd"/>
      <w:r w:rsidRPr="00392A38">
        <w:t>).</w:t>
      </w:r>
    </w:p>
    <w:p w:rsidR="00E33FF9" w:rsidRDefault="00E33FF9" w:rsidP="00FD29F7">
      <w:pPr>
        <w:jc w:val="both"/>
      </w:pPr>
    </w:p>
    <w:p w:rsidR="00E33FF9" w:rsidRDefault="00E33FF9" w:rsidP="00FD29F7">
      <w:pPr>
        <w:jc w:val="both"/>
        <w:rPr>
          <w:lang w:val="sr-Cyrl-RS"/>
        </w:rPr>
      </w:pPr>
      <w:r>
        <w:rPr>
          <w:lang w:val="sr-Cyrl-RS"/>
        </w:rPr>
        <w:t xml:space="preserve">Понуђач се обавезује да услугу пружа квалитетно, у складу са законским и подзаконским прописима за ову врсту услуге. Предметном набавком се обезбеђује подршка кориснику – старијем лицу у задовољавању свакодневних животних потреба у сопственом дому, како би се унапредио и </w:t>
      </w:r>
      <w:r w:rsidR="009671C1">
        <w:rPr>
          <w:lang w:val="sr-Cyrl-RS"/>
        </w:rPr>
        <w:t>одржао квалитет живота и спречи</w:t>
      </w:r>
      <w:r>
        <w:rPr>
          <w:lang w:val="sr-Cyrl-RS"/>
        </w:rPr>
        <w:t>о или одложио смештај у институције, онда када је породична подршка недовољна или није расположива, а у складу је са идентификованим индивидуалним потребама лица.</w:t>
      </w:r>
    </w:p>
    <w:p w:rsidR="009671C1" w:rsidRDefault="009671C1" w:rsidP="00FD29F7">
      <w:pPr>
        <w:jc w:val="both"/>
        <w:rPr>
          <w:lang w:val="sr-Cyrl-RS"/>
        </w:rPr>
      </w:pPr>
    </w:p>
    <w:p w:rsidR="009671C1" w:rsidRDefault="009671C1" w:rsidP="00FD29F7">
      <w:pPr>
        <w:jc w:val="both"/>
        <w:rPr>
          <w:lang w:val="sr-Cyrl-RS"/>
        </w:rPr>
      </w:pPr>
      <w:r>
        <w:rPr>
          <w:lang w:val="sr-Cyrl-RS"/>
        </w:rPr>
        <w:t>Корисници услуге помоћи у кући могу бити старија и немоћна лица (жене преко 60 година и мушкарци преко 65година старости) у једночланим или вишечланим домаћинствима.</w:t>
      </w:r>
    </w:p>
    <w:p w:rsidR="009671C1" w:rsidRDefault="009671C1" w:rsidP="00FD29F7">
      <w:pPr>
        <w:jc w:val="both"/>
        <w:rPr>
          <w:lang w:val="sr-Cyrl-RS"/>
        </w:rPr>
      </w:pPr>
    </w:p>
    <w:p w:rsidR="009671C1" w:rsidRPr="009671C1" w:rsidRDefault="009671C1" w:rsidP="00FD29F7">
      <w:pPr>
        <w:jc w:val="both"/>
        <w:rPr>
          <w:u w:val="single"/>
          <w:lang w:val="sr-Cyrl-RS"/>
        </w:rPr>
      </w:pPr>
      <w:r w:rsidRPr="009671C1">
        <w:rPr>
          <w:b/>
          <w:lang w:val="sr-Cyrl-RS"/>
        </w:rPr>
        <w:t>Укупан број корисника</w:t>
      </w:r>
      <w:r w:rsidRPr="009671C1">
        <w:rPr>
          <w:lang w:val="sr-Cyrl-RS"/>
        </w:rPr>
        <w:t>: 50</w:t>
      </w:r>
    </w:p>
    <w:p w:rsidR="009671C1" w:rsidRDefault="009671C1" w:rsidP="00FD29F7">
      <w:pPr>
        <w:jc w:val="both"/>
        <w:rPr>
          <w:lang w:val="sr-Cyrl-RS"/>
        </w:rPr>
      </w:pPr>
    </w:p>
    <w:p w:rsidR="009671C1" w:rsidRDefault="009671C1" w:rsidP="00FD29F7">
      <w:pPr>
        <w:jc w:val="both"/>
        <w:rPr>
          <w:lang w:val="sr-Cyrl-RS"/>
        </w:rPr>
      </w:pPr>
      <w:r w:rsidRPr="009671C1">
        <w:rPr>
          <w:b/>
          <w:lang w:val="sr-Cyrl-RS"/>
        </w:rPr>
        <w:t>Локација</w:t>
      </w:r>
      <w:r>
        <w:rPr>
          <w:lang w:val="sr-Cyrl-RS"/>
        </w:rPr>
        <w:t xml:space="preserve">: територија општине Нови </w:t>
      </w:r>
      <w:proofErr w:type="spellStart"/>
      <w:r>
        <w:rPr>
          <w:lang w:val="sr-Cyrl-RS"/>
        </w:rPr>
        <w:t>Кнежевац</w:t>
      </w:r>
      <w:proofErr w:type="spellEnd"/>
    </w:p>
    <w:p w:rsidR="009671C1" w:rsidRDefault="009671C1" w:rsidP="00FD29F7">
      <w:pPr>
        <w:jc w:val="both"/>
        <w:rPr>
          <w:lang w:val="sr-Cyrl-RS"/>
        </w:rPr>
      </w:pPr>
    </w:p>
    <w:p w:rsidR="009671C1" w:rsidRDefault="009671C1" w:rsidP="00FD29F7">
      <w:pPr>
        <w:jc w:val="both"/>
        <w:rPr>
          <w:lang w:val="sr-Cyrl-RS"/>
        </w:rPr>
      </w:pPr>
      <w:r w:rsidRPr="009671C1">
        <w:rPr>
          <w:b/>
          <w:lang w:val="sr-Cyrl-RS"/>
        </w:rPr>
        <w:t>Време пружања услуге:</w:t>
      </w:r>
      <w:r>
        <w:rPr>
          <w:b/>
          <w:lang w:val="sr-Cyrl-RS"/>
        </w:rPr>
        <w:t xml:space="preserve"> </w:t>
      </w:r>
      <w:r w:rsidR="00387D05">
        <w:rPr>
          <w:lang w:val="sr-Cyrl-RS"/>
        </w:rPr>
        <w:t>6 месеци</w:t>
      </w:r>
    </w:p>
    <w:p w:rsidR="009671C1" w:rsidRDefault="009671C1" w:rsidP="00FD29F7">
      <w:pPr>
        <w:jc w:val="both"/>
        <w:rPr>
          <w:lang w:val="sr-Cyrl-RS"/>
        </w:rPr>
      </w:pPr>
    </w:p>
    <w:p w:rsidR="009671C1" w:rsidRDefault="009671C1" w:rsidP="00FD29F7">
      <w:pPr>
        <w:jc w:val="both"/>
        <w:rPr>
          <w:lang w:val="sr-Cyrl-RS"/>
        </w:rPr>
      </w:pPr>
      <w:r>
        <w:rPr>
          <w:lang w:val="sr-Cyrl-RS"/>
        </w:rPr>
        <w:t>Потребан број ангажованих лица:</w:t>
      </w:r>
    </w:p>
    <w:p w:rsidR="009671C1" w:rsidRDefault="009671C1" w:rsidP="00FD29F7">
      <w:pPr>
        <w:jc w:val="both"/>
        <w:rPr>
          <w:lang w:val="sr-Cyrl-RS"/>
        </w:rPr>
      </w:pPr>
      <w:r>
        <w:rPr>
          <w:lang w:val="sr-Cyrl-RS"/>
        </w:rPr>
        <w:t xml:space="preserve">- 5 </w:t>
      </w:r>
      <w:proofErr w:type="spellStart"/>
      <w:r>
        <w:rPr>
          <w:lang w:val="sr-Cyrl-RS"/>
        </w:rPr>
        <w:t>геронтодомаћица</w:t>
      </w:r>
      <w:proofErr w:type="spellEnd"/>
    </w:p>
    <w:p w:rsidR="009671C1" w:rsidRPr="009671C1" w:rsidRDefault="009671C1" w:rsidP="00FD29F7">
      <w:pPr>
        <w:jc w:val="both"/>
        <w:rPr>
          <w:lang w:val="sr-Cyrl-RS"/>
        </w:rPr>
      </w:pPr>
      <w:r>
        <w:rPr>
          <w:lang w:val="sr-Cyrl-RS"/>
        </w:rPr>
        <w:t xml:space="preserve">- 1 </w:t>
      </w:r>
      <w:proofErr w:type="spellStart"/>
      <w:r>
        <w:rPr>
          <w:lang w:val="sr-Cyrl-RS"/>
        </w:rPr>
        <w:t>кординатор</w:t>
      </w:r>
      <w:proofErr w:type="spellEnd"/>
    </w:p>
    <w:p w:rsidR="009671C1" w:rsidRDefault="009671C1" w:rsidP="00FD29F7">
      <w:pPr>
        <w:jc w:val="both"/>
        <w:rPr>
          <w:lang w:val="sr-Cyrl-RS"/>
        </w:rPr>
      </w:pPr>
    </w:p>
    <w:p w:rsidR="00730794" w:rsidRDefault="00730794" w:rsidP="00FD29F7">
      <w:pPr>
        <w:jc w:val="both"/>
        <w:rPr>
          <w:lang w:val="sr-Cyrl-RS"/>
        </w:rPr>
      </w:pPr>
      <w:r>
        <w:rPr>
          <w:lang w:val="sr-Cyrl-RS"/>
        </w:rPr>
        <w:t>3. Набавку услуге социјалне заштите помоћ у кући потребно је извршити у складу са Законом</w:t>
      </w:r>
      <w:r w:rsidRPr="00392A38">
        <w:rPr>
          <w:lang w:val="sr-Cyrl-RS"/>
        </w:rPr>
        <w:t xml:space="preserve"> о јавним набавкама </w:t>
      </w:r>
      <w:r w:rsidRPr="00392A38">
        <w:t>(„</w:t>
      </w:r>
      <w:proofErr w:type="spellStart"/>
      <w:r w:rsidRPr="00392A38">
        <w:t>Службени</w:t>
      </w:r>
      <w:proofErr w:type="spellEnd"/>
      <w:r w:rsidRPr="00392A38">
        <w:t xml:space="preserve"> </w:t>
      </w:r>
      <w:proofErr w:type="spellStart"/>
      <w:r w:rsidRPr="00392A38">
        <w:t>гласник</w:t>
      </w:r>
      <w:proofErr w:type="spellEnd"/>
      <w:r w:rsidRPr="00392A38">
        <w:t xml:space="preserve"> РС“, </w:t>
      </w:r>
      <w:proofErr w:type="spellStart"/>
      <w:r w:rsidRPr="00392A38">
        <w:t>број</w:t>
      </w:r>
      <w:proofErr w:type="spellEnd"/>
      <w:r w:rsidRPr="00392A38">
        <w:t xml:space="preserve"> </w:t>
      </w:r>
      <w:r w:rsidRPr="00392A38">
        <w:rPr>
          <w:lang w:val="sr-Cyrl-RS"/>
        </w:rPr>
        <w:t>91/19</w:t>
      </w:r>
      <w:r>
        <w:t>)</w:t>
      </w:r>
      <w:r>
        <w:rPr>
          <w:lang w:val="sr-Cyrl-RS"/>
        </w:rPr>
        <w:t xml:space="preserve">, </w:t>
      </w:r>
      <w:proofErr w:type="spellStart"/>
      <w:r w:rsidRPr="00392A38">
        <w:t>Законом</w:t>
      </w:r>
      <w:proofErr w:type="spellEnd"/>
      <w:r w:rsidRPr="00392A38">
        <w:t xml:space="preserve"> о </w:t>
      </w:r>
      <w:proofErr w:type="spellStart"/>
      <w:r w:rsidRPr="00392A38">
        <w:t>социјалној</w:t>
      </w:r>
      <w:proofErr w:type="spellEnd"/>
      <w:r w:rsidRPr="00392A38">
        <w:t xml:space="preserve"> </w:t>
      </w:r>
      <w:proofErr w:type="spellStart"/>
      <w:r w:rsidRPr="00392A38">
        <w:t>заштити</w:t>
      </w:r>
      <w:proofErr w:type="spellEnd"/>
      <w:r>
        <w:rPr>
          <w:lang w:val="sr-Cyrl-RS"/>
        </w:rPr>
        <w:t xml:space="preserve"> </w:t>
      </w:r>
      <w:r w:rsidRPr="00392A38">
        <w:t>(„</w:t>
      </w:r>
      <w:proofErr w:type="spellStart"/>
      <w:r w:rsidRPr="00392A38">
        <w:t>Службени</w:t>
      </w:r>
      <w:proofErr w:type="spellEnd"/>
      <w:r w:rsidRPr="00392A38">
        <w:t xml:space="preserve"> </w:t>
      </w:r>
      <w:proofErr w:type="spellStart"/>
      <w:r w:rsidRPr="00392A38">
        <w:t>гласник</w:t>
      </w:r>
      <w:proofErr w:type="spellEnd"/>
      <w:r w:rsidRPr="00392A38">
        <w:t xml:space="preserve"> РС“, </w:t>
      </w:r>
      <w:proofErr w:type="spellStart"/>
      <w:r w:rsidRPr="00392A38">
        <w:t>број</w:t>
      </w:r>
      <w:proofErr w:type="spellEnd"/>
      <w:r w:rsidRPr="00392A38">
        <w:t xml:space="preserve"> </w:t>
      </w:r>
      <w:r>
        <w:rPr>
          <w:lang w:val="sr-Cyrl-RS"/>
        </w:rPr>
        <w:t>24/11</w:t>
      </w:r>
      <w:r>
        <w:t xml:space="preserve">), </w:t>
      </w:r>
      <w:proofErr w:type="spellStart"/>
      <w:r w:rsidRPr="00392A38">
        <w:t>Правилником</w:t>
      </w:r>
      <w:proofErr w:type="spellEnd"/>
      <w:r w:rsidRPr="00392A38">
        <w:t xml:space="preserve"> о </w:t>
      </w:r>
      <w:proofErr w:type="spellStart"/>
      <w:r w:rsidRPr="00392A38">
        <w:t>ближим</w:t>
      </w:r>
      <w:proofErr w:type="spellEnd"/>
      <w:r w:rsidRPr="00392A38">
        <w:t xml:space="preserve"> </w:t>
      </w:r>
      <w:proofErr w:type="spellStart"/>
      <w:r w:rsidRPr="00392A38">
        <w:t>условима</w:t>
      </w:r>
      <w:proofErr w:type="spellEnd"/>
      <w:r w:rsidRPr="00392A38">
        <w:t xml:space="preserve"> и </w:t>
      </w:r>
      <w:proofErr w:type="spellStart"/>
      <w:r w:rsidRPr="00392A38">
        <w:t>стандардима</w:t>
      </w:r>
      <w:proofErr w:type="spellEnd"/>
      <w:r w:rsidRPr="00392A38">
        <w:t xml:space="preserve"> у </w:t>
      </w:r>
      <w:proofErr w:type="spellStart"/>
      <w:r w:rsidRPr="00392A38">
        <w:t>пружању</w:t>
      </w:r>
      <w:proofErr w:type="spellEnd"/>
      <w:r w:rsidRPr="00392A38">
        <w:t xml:space="preserve"> </w:t>
      </w:r>
      <w:proofErr w:type="spellStart"/>
      <w:r w:rsidRPr="00392A38">
        <w:t>услуга</w:t>
      </w:r>
      <w:proofErr w:type="spellEnd"/>
      <w:r w:rsidRPr="00392A38">
        <w:t xml:space="preserve"> </w:t>
      </w:r>
      <w:proofErr w:type="spellStart"/>
      <w:r w:rsidRPr="00392A38">
        <w:t>социјалне</w:t>
      </w:r>
      <w:proofErr w:type="spellEnd"/>
      <w:r w:rsidRPr="00392A38">
        <w:t xml:space="preserve"> </w:t>
      </w:r>
      <w:proofErr w:type="spellStart"/>
      <w:r w:rsidRPr="00392A38">
        <w:t>заштите</w:t>
      </w:r>
      <w:proofErr w:type="spellEnd"/>
      <w:r>
        <w:rPr>
          <w:lang w:val="sr-Cyrl-RS"/>
        </w:rPr>
        <w:t xml:space="preserve"> </w:t>
      </w:r>
      <w:r w:rsidRPr="00392A38">
        <w:t>(„</w:t>
      </w:r>
      <w:proofErr w:type="spellStart"/>
      <w:r w:rsidRPr="00392A38">
        <w:t>Службени</w:t>
      </w:r>
      <w:proofErr w:type="spellEnd"/>
      <w:r w:rsidRPr="00392A38">
        <w:t xml:space="preserve"> </w:t>
      </w:r>
      <w:proofErr w:type="spellStart"/>
      <w:r w:rsidRPr="00392A38">
        <w:t>гласник</w:t>
      </w:r>
      <w:proofErr w:type="spellEnd"/>
      <w:r w:rsidRPr="00392A38">
        <w:t xml:space="preserve"> РС“, </w:t>
      </w:r>
      <w:proofErr w:type="spellStart"/>
      <w:r w:rsidRPr="00392A38">
        <w:t>број</w:t>
      </w:r>
      <w:proofErr w:type="spellEnd"/>
      <w:r w:rsidRPr="00392A38">
        <w:t xml:space="preserve"> </w:t>
      </w:r>
      <w:r>
        <w:rPr>
          <w:lang w:val="sr-Cyrl-RS"/>
        </w:rPr>
        <w:t>42/13, 89/18 и 73/19</w:t>
      </w:r>
      <w:r>
        <w:t>)</w:t>
      </w:r>
      <w:r>
        <w:rPr>
          <w:lang w:val="sr-Cyrl-RS"/>
        </w:rPr>
        <w:t xml:space="preserve"> и важећим позитивно правним прописима.</w:t>
      </w:r>
    </w:p>
    <w:p w:rsidR="00730794" w:rsidRPr="003840F4" w:rsidRDefault="00730794" w:rsidP="00FD29F7">
      <w:pPr>
        <w:jc w:val="both"/>
        <w:rPr>
          <w:lang w:val="sr-Latn-RS"/>
        </w:rPr>
      </w:pPr>
      <w:r>
        <w:rPr>
          <w:lang w:val="sr-Cyrl-RS"/>
        </w:rPr>
        <w:t xml:space="preserve">4. Плаћање се врши у једнаким месечним ратама у року од најдуже 45 дана од дана пријема фактуре по извршењу услуге, у складу са чл. 3 и 4. Закона о роковима измирења новчаних обавеза у комерцијалним трансакцијама </w:t>
      </w:r>
      <w:r w:rsidRPr="00392A38">
        <w:t>(„</w:t>
      </w:r>
      <w:proofErr w:type="spellStart"/>
      <w:r w:rsidRPr="00392A38">
        <w:t>Службени</w:t>
      </w:r>
      <w:proofErr w:type="spellEnd"/>
      <w:r w:rsidRPr="00392A38">
        <w:t xml:space="preserve"> </w:t>
      </w:r>
      <w:proofErr w:type="spellStart"/>
      <w:r w:rsidRPr="00392A38">
        <w:t>гласник</w:t>
      </w:r>
      <w:proofErr w:type="spellEnd"/>
      <w:r w:rsidRPr="00392A38">
        <w:t xml:space="preserve"> РС“, </w:t>
      </w:r>
      <w:proofErr w:type="spellStart"/>
      <w:r w:rsidRPr="00392A38">
        <w:t>број</w:t>
      </w:r>
      <w:proofErr w:type="spellEnd"/>
      <w:r>
        <w:rPr>
          <w:lang w:val="sr-Cyrl-RS"/>
        </w:rPr>
        <w:t xml:space="preserve"> 119/12, 68/15, 113/17, 91/19, 44/21 и 44/21-др.закон)</w:t>
      </w:r>
      <w:r w:rsidR="003840F4">
        <w:rPr>
          <w:lang w:val="sr-Latn-RS"/>
        </w:rPr>
        <w:t>.</w:t>
      </w:r>
    </w:p>
    <w:p w:rsidR="00730794" w:rsidRPr="00392A38" w:rsidRDefault="00730794" w:rsidP="00730794">
      <w:pPr>
        <w:jc w:val="both"/>
      </w:pPr>
      <w:r>
        <w:rPr>
          <w:lang w:val="sr-Cyrl-RS"/>
        </w:rPr>
        <w:t>5</w:t>
      </w:r>
      <w:r w:rsidRPr="00392A38">
        <w:rPr>
          <w:b/>
        </w:rPr>
        <w:t xml:space="preserve">. </w:t>
      </w:r>
      <w:proofErr w:type="spellStart"/>
      <w:r w:rsidRPr="00392A38">
        <w:rPr>
          <w:b/>
        </w:rPr>
        <w:t>Начин</w:t>
      </w:r>
      <w:proofErr w:type="spellEnd"/>
      <w:r w:rsidRPr="00392A38">
        <w:rPr>
          <w:b/>
        </w:rPr>
        <w:t xml:space="preserve"> </w:t>
      </w:r>
      <w:proofErr w:type="spellStart"/>
      <w:r w:rsidRPr="00392A38">
        <w:rPr>
          <w:b/>
        </w:rPr>
        <w:t>доставе</w:t>
      </w:r>
      <w:proofErr w:type="spellEnd"/>
      <w:r w:rsidRPr="00392A38">
        <w:rPr>
          <w:b/>
        </w:rPr>
        <w:t xml:space="preserve"> </w:t>
      </w:r>
      <w:proofErr w:type="spellStart"/>
      <w:r w:rsidRPr="00392A38">
        <w:rPr>
          <w:b/>
        </w:rPr>
        <w:t>понуде</w:t>
      </w:r>
      <w:proofErr w:type="spellEnd"/>
      <w:r w:rsidRPr="00392A38">
        <w:rPr>
          <w:b/>
        </w:rPr>
        <w:t>:</w:t>
      </w:r>
      <w:r w:rsidRPr="00392A38">
        <w:t xml:space="preserve"> </w:t>
      </w:r>
      <w:r w:rsidR="00F10C51">
        <w:rPr>
          <w:lang w:val="sr-Cyrl-RS"/>
        </w:rPr>
        <w:t>Попуњени образац Понуде из прилога</w:t>
      </w:r>
      <w:r w:rsidRPr="00392A38">
        <w:t xml:space="preserve"> </w:t>
      </w:r>
      <w:proofErr w:type="spellStart"/>
      <w:r w:rsidRPr="00392A38">
        <w:t>доставити</w:t>
      </w:r>
      <w:proofErr w:type="spellEnd"/>
      <w:r w:rsidRPr="00392A38">
        <w:t xml:space="preserve"> </w:t>
      </w:r>
      <w:proofErr w:type="spellStart"/>
      <w:r w:rsidRPr="00392A38">
        <w:t>поштом</w:t>
      </w:r>
      <w:proofErr w:type="spellEnd"/>
      <w:r w:rsidRPr="00392A38">
        <w:t xml:space="preserve"> у </w:t>
      </w:r>
      <w:proofErr w:type="spellStart"/>
      <w:r w:rsidRPr="00392A38">
        <w:t>затвореној</w:t>
      </w:r>
      <w:proofErr w:type="spellEnd"/>
      <w:r w:rsidRPr="00392A38">
        <w:t xml:space="preserve"> </w:t>
      </w:r>
      <w:proofErr w:type="spellStart"/>
      <w:r w:rsidRPr="00392A38">
        <w:t>коверти</w:t>
      </w:r>
      <w:proofErr w:type="spellEnd"/>
      <w:r w:rsidRPr="00392A38">
        <w:t xml:space="preserve"> </w:t>
      </w:r>
      <w:proofErr w:type="spellStart"/>
      <w:r w:rsidRPr="00392A38">
        <w:t>на</w:t>
      </w:r>
      <w:proofErr w:type="spellEnd"/>
      <w:r w:rsidRPr="00392A38">
        <w:t xml:space="preserve"> </w:t>
      </w:r>
      <w:proofErr w:type="spellStart"/>
      <w:r w:rsidRPr="00392A38">
        <w:t>адресу</w:t>
      </w:r>
      <w:proofErr w:type="spellEnd"/>
      <w:r w:rsidR="00F10C51">
        <w:rPr>
          <w:lang w:val="sr-Cyrl-RS"/>
        </w:rPr>
        <w:t xml:space="preserve"> Наручиоца:</w:t>
      </w:r>
      <w:r w:rsidR="00F10C51">
        <w:t xml:space="preserve"> </w:t>
      </w:r>
      <w:proofErr w:type="spellStart"/>
      <w:r w:rsidRPr="00392A38">
        <w:t>Општина</w:t>
      </w:r>
      <w:proofErr w:type="spellEnd"/>
      <w:r w:rsidRPr="00392A38">
        <w:t xml:space="preserve"> </w:t>
      </w:r>
      <w:proofErr w:type="spellStart"/>
      <w:r w:rsidRPr="00392A38">
        <w:t>Нови</w:t>
      </w:r>
      <w:proofErr w:type="spellEnd"/>
      <w:r w:rsidRPr="00392A38">
        <w:t xml:space="preserve"> </w:t>
      </w:r>
      <w:proofErr w:type="spellStart"/>
      <w:r w:rsidRPr="00392A38">
        <w:t>Кнежевац</w:t>
      </w:r>
      <w:proofErr w:type="spellEnd"/>
      <w:r w:rsidRPr="00392A38">
        <w:t xml:space="preserve">, </w:t>
      </w:r>
      <w:proofErr w:type="spellStart"/>
      <w:r w:rsidRPr="00392A38">
        <w:t>Краља</w:t>
      </w:r>
      <w:proofErr w:type="spellEnd"/>
      <w:r w:rsidRPr="00392A38">
        <w:t xml:space="preserve"> </w:t>
      </w:r>
      <w:proofErr w:type="spellStart"/>
      <w:r w:rsidRPr="00392A38">
        <w:t>Петра</w:t>
      </w:r>
      <w:proofErr w:type="spellEnd"/>
      <w:r w:rsidRPr="00392A38">
        <w:t xml:space="preserve"> I </w:t>
      </w:r>
      <w:proofErr w:type="spellStart"/>
      <w:r w:rsidRPr="00392A38">
        <w:t>Карађорђевића</w:t>
      </w:r>
      <w:proofErr w:type="spellEnd"/>
      <w:r w:rsidRPr="00392A38">
        <w:t xml:space="preserve"> </w:t>
      </w:r>
      <w:proofErr w:type="spellStart"/>
      <w:r w:rsidRPr="00392A38">
        <w:t>број</w:t>
      </w:r>
      <w:proofErr w:type="spellEnd"/>
      <w:r w:rsidRPr="00392A38">
        <w:t xml:space="preserve"> 1</w:t>
      </w:r>
      <w:r w:rsidRPr="00392A38">
        <w:rPr>
          <w:lang w:val="sr-Cyrl-RS"/>
        </w:rPr>
        <w:t>, 23330</w:t>
      </w:r>
      <w:r w:rsidRPr="00392A38">
        <w:t xml:space="preserve"> </w:t>
      </w:r>
      <w:proofErr w:type="spellStart"/>
      <w:r w:rsidRPr="00392A38">
        <w:t>Нов</w:t>
      </w:r>
      <w:proofErr w:type="spellEnd"/>
      <w:r w:rsidRPr="00392A38">
        <w:rPr>
          <w:lang w:val="sr-Cyrl-RS"/>
        </w:rPr>
        <w:t>и</w:t>
      </w:r>
      <w:r w:rsidRPr="00392A38">
        <w:t xml:space="preserve"> </w:t>
      </w:r>
      <w:proofErr w:type="spellStart"/>
      <w:r w:rsidRPr="00392A38">
        <w:t>Кнежев</w:t>
      </w:r>
      <w:proofErr w:type="spellEnd"/>
      <w:r w:rsidRPr="00392A38">
        <w:rPr>
          <w:lang w:val="sr-Cyrl-RS"/>
        </w:rPr>
        <w:t>а</w:t>
      </w:r>
      <w:r w:rsidRPr="00392A38">
        <w:t xml:space="preserve">ц </w:t>
      </w:r>
      <w:proofErr w:type="spellStart"/>
      <w:r w:rsidRPr="00392A38">
        <w:t>или</w:t>
      </w:r>
      <w:proofErr w:type="spellEnd"/>
      <w:r w:rsidRPr="00392A38">
        <w:t xml:space="preserve"> </w:t>
      </w:r>
      <w:r>
        <w:rPr>
          <w:lang w:val="sr-Cyrl-RS"/>
        </w:rPr>
        <w:t>непосредно у писарници Наручиоца</w:t>
      </w:r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„</w:t>
      </w:r>
      <w:r>
        <w:rPr>
          <w:lang w:val="sr-Cyrl-RS"/>
        </w:rPr>
        <w:t>П</w:t>
      </w:r>
      <w:proofErr w:type="spellStart"/>
      <w:r w:rsidRPr="00392A38">
        <w:t>онуда</w:t>
      </w:r>
      <w:proofErr w:type="spellEnd"/>
      <w:r w:rsidRPr="00392A38">
        <w:t xml:space="preserve"> </w:t>
      </w:r>
      <w:proofErr w:type="spellStart"/>
      <w:r w:rsidRPr="00392A38">
        <w:t>за</w:t>
      </w:r>
      <w:proofErr w:type="spellEnd"/>
      <w:r w:rsidRPr="00392A38">
        <w:t xml:space="preserve"> </w:t>
      </w:r>
      <w:proofErr w:type="spellStart"/>
      <w:r w:rsidRPr="00392A38">
        <w:t>набавку</w:t>
      </w:r>
      <w:proofErr w:type="spellEnd"/>
      <w:r w:rsidRPr="00392A38">
        <w:t xml:space="preserve"> </w:t>
      </w:r>
      <w:proofErr w:type="spellStart"/>
      <w:r w:rsidRPr="00392A38">
        <w:t>услуге</w:t>
      </w:r>
      <w:proofErr w:type="spellEnd"/>
      <w:r w:rsidRPr="00392A38">
        <w:t xml:space="preserve"> </w:t>
      </w:r>
      <w:proofErr w:type="spellStart"/>
      <w:r w:rsidRPr="00392A38">
        <w:t>помоћ</w:t>
      </w:r>
      <w:proofErr w:type="spellEnd"/>
      <w:r w:rsidRPr="00392A38">
        <w:t xml:space="preserve"> у </w:t>
      </w:r>
      <w:proofErr w:type="spellStart"/>
      <w:r w:rsidRPr="00392A38">
        <w:t>кући</w:t>
      </w:r>
      <w:proofErr w:type="spellEnd"/>
      <w:r w:rsidR="00F10C51">
        <w:rPr>
          <w:lang w:val="sr-Cyrl-RS"/>
        </w:rPr>
        <w:t>-НЕ ОТВАРАТИ</w:t>
      </w:r>
      <w:proofErr w:type="gramStart"/>
      <w:r w:rsidRPr="00392A38">
        <w:t>“</w:t>
      </w:r>
      <w:r>
        <w:rPr>
          <w:lang w:val="sr-Cyrl-RS"/>
        </w:rPr>
        <w:t xml:space="preserve"> </w:t>
      </w:r>
      <w:proofErr w:type="spellStart"/>
      <w:r w:rsidRPr="00392A38">
        <w:t>или</w:t>
      </w:r>
      <w:proofErr w:type="spellEnd"/>
      <w:proofErr w:type="gramEnd"/>
      <w:r w:rsidRPr="00392A38">
        <w:t xml:space="preserve"> </w:t>
      </w:r>
      <w:proofErr w:type="spellStart"/>
      <w:r w:rsidRPr="00392A38">
        <w:t>на</w:t>
      </w:r>
      <w:proofErr w:type="spellEnd"/>
      <w:r w:rsidRPr="00392A38">
        <w:t xml:space="preserve"> </w:t>
      </w:r>
      <w:proofErr w:type="spellStart"/>
      <w:r w:rsidRPr="00392A38">
        <w:t>мејл</w:t>
      </w:r>
      <w:proofErr w:type="spellEnd"/>
      <w:r w:rsidRPr="00392A38">
        <w:t xml:space="preserve"> </w:t>
      </w:r>
      <w:proofErr w:type="spellStart"/>
      <w:r w:rsidRPr="00392A38">
        <w:t>адресу</w:t>
      </w:r>
      <w:proofErr w:type="spellEnd"/>
      <w:r w:rsidRPr="00392A38">
        <w:t xml:space="preserve"> </w:t>
      </w:r>
      <w:hyperlink r:id="rId6" w:history="1">
        <w:r w:rsidRPr="00873168">
          <w:rPr>
            <w:rStyle w:val="Hyperlink"/>
          </w:rPr>
          <w:t>selma.becovic@noviknezevac.rs</w:t>
        </w:r>
      </w:hyperlink>
      <w:r>
        <w:rPr>
          <w:lang w:val="sr-Cyrl-RS"/>
        </w:rPr>
        <w:t xml:space="preserve">  до </w:t>
      </w:r>
      <w:r w:rsidR="00387D05">
        <w:rPr>
          <w:b/>
          <w:lang w:val="sr-Cyrl-RS"/>
        </w:rPr>
        <w:t>28.12</w:t>
      </w:r>
      <w:r w:rsidRPr="00F10C51">
        <w:rPr>
          <w:b/>
          <w:lang w:val="sr-Cyrl-RS"/>
        </w:rPr>
        <w:t>.2022</w:t>
      </w:r>
      <w:r w:rsidR="00F10C51">
        <w:rPr>
          <w:lang w:val="sr-Cyrl-RS"/>
        </w:rPr>
        <w:t xml:space="preserve">. године </w:t>
      </w:r>
      <w:bookmarkStart w:id="0" w:name="_GoBack"/>
      <w:r w:rsidR="00F10C51" w:rsidRPr="00F2255D">
        <w:rPr>
          <w:b/>
          <w:lang w:val="sr-Cyrl-RS"/>
        </w:rPr>
        <w:t>до</w:t>
      </w:r>
      <w:r w:rsidRPr="00F2255D">
        <w:rPr>
          <w:b/>
          <w:lang w:val="sr-Cyrl-RS"/>
        </w:rPr>
        <w:t xml:space="preserve"> 12 часова</w:t>
      </w:r>
      <w:bookmarkEnd w:id="0"/>
      <w:r w:rsidRPr="00392A38">
        <w:t>.</w:t>
      </w:r>
    </w:p>
    <w:p w:rsidR="009671C1" w:rsidRDefault="00F10C51" w:rsidP="00FD29F7">
      <w:pPr>
        <w:jc w:val="both"/>
        <w:rPr>
          <w:lang w:val="sr-Cyrl-RS"/>
        </w:rPr>
      </w:pPr>
      <w:r>
        <w:rPr>
          <w:lang w:val="sr-Cyrl-RS"/>
        </w:rPr>
        <w:t>6. Критеријум за избор најповољније понуде је „економски најповољнија понуда, а која се одређује на основу понуђене цене. Меродавна је цена без ПДВ-а.</w:t>
      </w:r>
    </w:p>
    <w:p w:rsidR="00F10C51" w:rsidRDefault="00F10C51" w:rsidP="00FD29F7">
      <w:pPr>
        <w:jc w:val="both"/>
        <w:rPr>
          <w:lang w:val="sr-Cyrl-RS"/>
        </w:rPr>
      </w:pPr>
      <w:r>
        <w:rPr>
          <w:lang w:val="sr-Cyrl-RS"/>
        </w:rPr>
        <w:t xml:space="preserve">7. Особа за контакт: </w:t>
      </w:r>
      <w:proofErr w:type="spellStart"/>
      <w:r>
        <w:rPr>
          <w:lang w:val="sr-Cyrl-RS"/>
        </w:rPr>
        <w:t>Селма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Бећовић</w:t>
      </w:r>
      <w:proofErr w:type="spellEnd"/>
      <w:r>
        <w:rPr>
          <w:lang w:val="sr-Cyrl-RS"/>
        </w:rPr>
        <w:t>, тел: 0230/82-055;</w:t>
      </w:r>
    </w:p>
    <w:p w:rsidR="00F10C51" w:rsidRDefault="00F10C51" w:rsidP="00FD29F7">
      <w:pPr>
        <w:jc w:val="both"/>
        <w:rPr>
          <w:lang w:val="sr-Cyrl-RS"/>
        </w:rPr>
      </w:pPr>
      <w:r>
        <w:rPr>
          <w:lang w:val="sr-Cyrl-RS"/>
        </w:rPr>
        <w:t>8. Након избора најповољнијег понуђача се закључује уговор о набавци услуга</w:t>
      </w:r>
      <w:r w:rsidR="003840F4">
        <w:rPr>
          <w:lang w:val="sr-Cyrl-RS"/>
        </w:rPr>
        <w:t>.</w:t>
      </w:r>
    </w:p>
    <w:p w:rsidR="00F10C51" w:rsidRDefault="00F10C51" w:rsidP="00FD29F7">
      <w:pPr>
        <w:jc w:val="both"/>
        <w:rPr>
          <w:lang w:val="sr-Cyrl-RS"/>
        </w:rPr>
      </w:pPr>
      <w:r>
        <w:rPr>
          <w:lang w:val="sr-Cyrl-RS"/>
        </w:rPr>
        <w:t>9. Понуђач који учествује у предметној набавци треба да испуни следеће додатне услове:</w:t>
      </w:r>
    </w:p>
    <w:p w:rsidR="00F10C51" w:rsidRDefault="00F10C51" w:rsidP="00FD29F7">
      <w:pPr>
        <w:jc w:val="both"/>
        <w:rPr>
          <w:lang w:val="sr-Cyrl-RS"/>
        </w:rPr>
      </w:pPr>
      <w:r>
        <w:rPr>
          <w:lang w:val="sr-Cyrl-RS"/>
        </w:rPr>
        <w:t xml:space="preserve">    -да поседује лиценцу Министарства за рад, запошљавање, борачка и социјална питања  утврђену Законом о социјалној заштити </w:t>
      </w:r>
      <w:r w:rsidRPr="00392A38">
        <w:t>(„</w:t>
      </w:r>
      <w:proofErr w:type="spellStart"/>
      <w:r w:rsidRPr="00392A38">
        <w:t>Службени</w:t>
      </w:r>
      <w:proofErr w:type="spellEnd"/>
      <w:r w:rsidRPr="00392A38">
        <w:t xml:space="preserve"> </w:t>
      </w:r>
      <w:proofErr w:type="spellStart"/>
      <w:r w:rsidRPr="00392A38">
        <w:t>гласник</w:t>
      </w:r>
      <w:proofErr w:type="spellEnd"/>
      <w:r w:rsidRPr="00392A38">
        <w:t xml:space="preserve"> РС“, </w:t>
      </w:r>
      <w:proofErr w:type="spellStart"/>
      <w:r w:rsidRPr="00392A38">
        <w:t>број</w:t>
      </w:r>
      <w:proofErr w:type="spellEnd"/>
      <w:r w:rsidRPr="00392A38">
        <w:t xml:space="preserve"> </w:t>
      </w:r>
      <w:r>
        <w:rPr>
          <w:lang w:val="sr-Cyrl-RS"/>
        </w:rPr>
        <w:t>24/11</w:t>
      </w:r>
      <w:r>
        <w:t>)</w:t>
      </w:r>
      <w:r>
        <w:rPr>
          <w:lang w:val="sr-Cyrl-RS"/>
        </w:rPr>
        <w:t>, и то лиценцу о испуњености услова и стандарда за пружање услуге помоћ у кући. Лиценца мора бити важећа.</w:t>
      </w:r>
    </w:p>
    <w:p w:rsidR="00F10C51" w:rsidRDefault="00F10C51" w:rsidP="00FD29F7">
      <w:pPr>
        <w:jc w:val="both"/>
        <w:rPr>
          <w:lang w:val="sr-Cyrl-RS"/>
        </w:rPr>
      </w:pPr>
      <w:r>
        <w:rPr>
          <w:lang w:val="sr-Cyrl-RS"/>
        </w:rPr>
        <w:t>Начин доказивања: Додатни услов се доказује</w:t>
      </w:r>
      <w:r w:rsidR="00A1443F">
        <w:rPr>
          <w:lang w:val="sr-Cyrl-RS"/>
        </w:rPr>
        <w:t xml:space="preserve"> Изјавом која је саставни део Позива за подношење понуда.</w:t>
      </w:r>
    </w:p>
    <w:p w:rsidR="00A1443F" w:rsidRDefault="00A1443F" w:rsidP="00FD29F7">
      <w:pPr>
        <w:jc w:val="both"/>
        <w:rPr>
          <w:lang w:val="sr-Cyrl-RS"/>
        </w:rPr>
      </w:pPr>
      <w:r>
        <w:rPr>
          <w:lang w:val="sr-Cyrl-RS"/>
        </w:rPr>
        <w:lastRenderedPageBreak/>
        <w:t>- да понуђач има 6 (шест) лица у радном односу или ангажована по било ком основу у складу са Законом о раду:</w:t>
      </w:r>
    </w:p>
    <w:p w:rsidR="00A1443F" w:rsidRDefault="00A1443F" w:rsidP="00A1443F">
      <w:pPr>
        <w:jc w:val="both"/>
        <w:rPr>
          <w:lang w:val="sr-Cyrl-RS"/>
        </w:rPr>
      </w:pPr>
      <w:r>
        <w:rPr>
          <w:lang w:val="sr-Cyrl-RS"/>
        </w:rPr>
        <w:t xml:space="preserve">- 5 </w:t>
      </w:r>
      <w:proofErr w:type="spellStart"/>
      <w:r>
        <w:rPr>
          <w:lang w:val="sr-Cyrl-RS"/>
        </w:rPr>
        <w:t>геронтодомаћица</w:t>
      </w:r>
      <w:proofErr w:type="spellEnd"/>
    </w:p>
    <w:p w:rsidR="00A1443F" w:rsidRPr="009671C1" w:rsidRDefault="00A1443F" w:rsidP="00A1443F">
      <w:pPr>
        <w:jc w:val="both"/>
        <w:rPr>
          <w:lang w:val="sr-Cyrl-RS"/>
        </w:rPr>
      </w:pPr>
      <w:r>
        <w:rPr>
          <w:lang w:val="sr-Cyrl-RS"/>
        </w:rPr>
        <w:t xml:space="preserve">- 1 </w:t>
      </w:r>
      <w:proofErr w:type="spellStart"/>
      <w:r>
        <w:rPr>
          <w:lang w:val="sr-Cyrl-RS"/>
        </w:rPr>
        <w:t>кординатор</w:t>
      </w:r>
      <w:proofErr w:type="spellEnd"/>
    </w:p>
    <w:p w:rsidR="00A1443F" w:rsidRDefault="00A1443F" w:rsidP="00A1443F">
      <w:pPr>
        <w:jc w:val="both"/>
        <w:rPr>
          <w:lang w:val="sr-Cyrl-RS"/>
        </w:rPr>
      </w:pPr>
      <w:r>
        <w:rPr>
          <w:lang w:val="sr-Cyrl-RS"/>
        </w:rPr>
        <w:t>Начин доказивања: Додатни услов се доказује Изјавом која је саставни део Позива за подношење понуда.</w:t>
      </w:r>
    </w:p>
    <w:p w:rsidR="003840F4" w:rsidRDefault="003840F4" w:rsidP="00A1443F">
      <w:pPr>
        <w:jc w:val="both"/>
        <w:rPr>
          <w:lang w:val="sr-Cyrl-RS"/>
        </w:rPr>
      </w:pPr>
    </w:p>
    <w:p w:rsidR="00787AA1" w:rsidRPr="003840F4" w:rsidRDefault="00A1443F" w:rsidP="00A1443F">
      <w:pPr>
        <w:jc w:val="both"/>
        <w:rPr>
          <w:b/>
          <w:lang w:val="sr-Cyrl-RS"/>
        </w:rPr>
      </w:pPr>
      <w:r w:rsidRPr="003840F4">
        <w:rPr>
          <w:b/>
          <w:lang w:val="sr-Cyrl-RS"/>
        </w:rPr>
        <w:t>Напомена:</w:t>
      </w:r>
    </w:p>
    <w:p w:rsidR="00A1443F" w:rsidRPr="00CD7666" w:rsidRDefault="00A1443F" w:rsidP="00A1443F">
      <w:pPr>
        <w:jc w:val="both"/>
        <w:rPr>
          <w:lang w:val="sr-Cyrl-RS"/>
        </w:rPr>
      </w:pPr>
      <w:r>
        <w:rPr>
          <w:lang w:val="sr-Cyrl-RS"/>
        </w:rPr>
        <w:t>Наручилац може пре потписивања Уговора о на</w:t>
      </w:r>
      <w:r w:rsidR="00CD7666">
        <w:rPr>
          <w:lang w:val="sr-Cyrl-RS"/>
        </w:rPr>
        <w:t>ба</w:t>
      </w:r>
      <w:r w:rsidR="00A34CE7">
        <w:rPr>
          <w:lang w:val="sr-Cyrl-RS"/>
        </w:rPr>
        <w:t xml:space="preserve">вци за предметне услуге са Понуђачем чија је понуда оцењена као </w:t>
      </w:r>
      <w:r w:rsidR="005D786C">
        <w:rPr>
          <w:lang w:val="sr-Cyrl-RS"/>
        </w:rPr>
        <w:t xml:space="preserve">„економски најповољнија“ да од Понуђача затражи </w:t>
      </w:r>
      <w:r w:rsidR="004A553E">
        <w:rPr>
          <w:lang w:val="sr-Cyrl-RS"/>
        </w:rPr>
        <w:t>достављање свих или појединих доказа којим Понуђач доказује да испуњава додатне услове за предметну набавку.</w:t>
      </w:r>
    </w:p>
    <w:p w:rsidR="00C85A9D" w:rsidRPr="00392A38" w:rsidRDefault="00C85A9D" w:rsidP="00FD29F7">
      <w:pPr>
        <w:jc w:val="both"/>
      </w:pPr>
    </w:p>
    <w:p w:rsidR="006F0130" w:rsidRPr="00392A38" w:rsidRDefault="006F0130" w:rsidP="00FD29F7">
      <w:pPr>
        <w:jc w:val="both"/>
      </w:pPr>
    </w:p>
    <w:p w:rsidR="00E33B59" w:rsidRPr="00392A38" w:rsidRDefault="00E33B59" w:rsidP="00FD29F7">
      <w:pPr>
        <w:jc w:val="both"/>
      </w:pPr>
    </w:p>
    <w:p w:rsidR="00FD29F7" w:rsidRPr="005707E1" w:rsidRDefault="007E43E8" w:rsidP="007E43E8">
      <w:pPr>
        <w:jc w:val="both"/>
        <w:rPr>
          <w:lang w:val="sr-Cyrl-RS"/>
        </w:rPr>
      </w:pPr>
      <w:r w:rsidRPr="00392A38">
        <w:t xml:space="preserve">  </w:t>
      </w:r>
      <w:r w:rsidRPr="00392A38">
        <w:tab/>
      </w:r>
      <w:r w:rsidRPr="00392A38">
        <w:tab/>
      </w:r>
      <w:r w:rsidRPr="00392A38">
        <w:tab/>
      </w:r>
      <w:r w:rsidRPr="00392A38">
        <w:tab/>
      </w:r>
      <w:r w:rsidRPr="00392A38">
        <w:tab/>
      </w:r>
      <w:r w:rsidRPr="00392A38">
        <w:tab/>
      </w:r>
      <w:r w:rsidRPr="00392A38">
        <w:tab/>
      </w:r>
      <w:r w:rsidRPr="00392A38">
        <w:tab/>
        <w:t xml:space="preserve"> </w:t>
      </w:r>
      <w:r w:rsidR="004A553E">
        <w:rPr>
          <w:lang w:val="sr-Cyrl-RS"/>
        </w:rPr>
        <w:t>Председник</w:t>
      </w:r>
      <w:r w:rsidR="005707E1">
        <w:rPr>
          <w:lang w:val="sr-Cyrl-RS"/>
        </w:rPr>
        <w:t xml:space="preserve"> општине</w:t>
      </w:r>
    </w:p>
    <w:p w:rsidR="005707E1" w:rsidRPr="007773BF" w:rsidRDefault="004A553E" w:rsidP="005707E1">
      <w:pPr>
        <w:jc w:val="both"/>
        <w:rPr>
          <w:b/>
          <w:lang w:val="sr-Latn-RS"/>
        </w:rPr>
      </w:pPr>
      <w:r>
        <w:rPr>
          <w:lang w:val="sr-Cyrl-RS"/>
        </w:rPr>
        <w:t xml:space="preserve">                                                                    </w:t>
      </w:r>
      <w:r w:rsidR="002A2002">
        <w:rPr>
          <w:lang w:val="sr-Cyrl-RS"/>
        </w:rPr>
        <w:t xml:space="preserve">                            </w:t>
      </w:r>
      <w:r>
        <w:rPr>
          <w:lang w:val="sr-Cyrl-RS"/>
        </w:rPr>
        <w:t xml:space="preserve">др Радован </w:t>
      </w:r>
      <w:proofErr w:type="spellStart"/>
      <w:r>
        <w:rPr>
          <w:lang w:val="sr-Cyrl-RS"/>
        </w:rPr>
        <w:t>Уверић</w:t>
      </w:r>
      <w:proofErr w:type="spellEnd"/>
      <w:r w:rsidR="002A2002">
        <w:rPr>
          <w:lang w:val="sr-Cyrl-RS"/>
        </w:rPr>
        <w:t xml:space="preserve">, </w:t>
      </w:r>
      <w:proofErr w:type="spellStart"/>
      <w:r w:rsidR="002A2002">
        <w:rPr>
          <w:lang w:val="sr-Cyrl-RS"/>
        </w:rPr>
        <w:t>с.р</w:t>
      </w:r>
      <w:proofErr w:type="spellEnd"/>
      <w:r w:rsidR="002A2002">
        <w:rPr>
          <w:lang w:val="sr-Cyrl-RS"/>
        </w:rPr>
        <w:t>.</w:t>
      </w:r>
    </w:p>
    <w:p w:rsidR="005707E1" w:rsidRDefault="005707E1" w:rsidP="005707E1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</w:p>
    <w:p w:rsidR="007E43E8" w:rsidRPr="005707E1" w:rsidRDefault="007E43E8" w:rsidP="005707E1">
      <w:pPr>
        <w:jc w:val="both"/>
        <w:rPr>
          <w:lang w:val="sr-Cyrl-RS"/>
        </w:rPr>
      </w:pPr>
    </w:p>
    <w:sectPr w:rsidR="007E43E8" w:rsidRPr="005707E1" w:rsidSect="007E43E8">
      <w:pgSz w:w="12240" w:h="15840"/>
      <w:pgMar w:top="540" w:right="1440" w:bottom="135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50"/>
    <w:rsid w:val="00073E4F"/>
    <w:rsid w:val="001A1C2C"/>
    <w:rsid w:val="002A2002"/>
    <w:rsid w:val="002C4626"/>
    <w:rsid w:val="003840F4"/>
    <w:rsid w:val="00387D05"/>
    <w:rsid w:val="00392A38"/>
    <w:rsid w:val="003C14C4"/>
    <w:rsid w:val="004A553E"/>
    <w:rsid w:val="004C57AA"/>
    <w:rsid w:val="005707E1"/>
    <w:rsid w:val="005D786C"/>
    <w:rsid w:val="006160DA"/>
    <w:rsid w:val="00682A38"/>
    <w:rsid w:val="0069738D"/>
    <w:rsid w:val="006F0130"/>
    <w:rsid w:val="00730794"/>
    <w:rsid w:val="00757DFD"/>
    <w:rsid w:val="007773BF"/>
    <w:rsid w:val="00787AA1"/>
    <w:rsid w:val="007E43E8"/>
    <w:rsid w:val="007F594A"/>
    <w:rsid w:val="0087088E"/>
    <w:rsid w:val="009671C1"/>
    <w:rsid w:val="00A06950"/>
    <w:rsid w:val="00A1443F"/>
    <w:rsid w:val="00A34CE7"/>
    <w:rsid w:val="00B15743"/>
    <w:rsid w:val="00C171A3"/>
    <w:rsid w:val="00C2624F"/>
    <w:rsid w:val="00C85A9D"/>
    <w:rsid w:val="00CD7666"/>
    <w:rsid w:val="00E33B59"/>
    <w:rsid w:val="00E33FF9"/>
    <w:rsid w:val="00E81C76"/>
    <w:rsid w:val="00F10C51"/>
    <w:rsid w:val="00F2255D"/>
    <w:rsid w:val="00F82F26"/>
    <w:rsid w:val="00F857DD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E9E4E3-5A5B-421F-BBEC-64B4E26F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D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92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ma.becovic@noviknezevac.rs" TargetMode="External"/><Relationship Id="rId5" Type="http://schemas.openxmlformats.org/officeDocument/2006/relationships/hyperlink" Target="http://www.noviknezevac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2022-09-21T12:17:00Z</cp:lastPrinted>
  <dcterms:created xsi:type="dcterms:W3CDTF">2022-12-23T08:14:00Z</dcterms:created>
  <dcterms:modified xsi:type="dcterms:W3CDTF">2022-12-23T08:15:00Z</dcterms:modified>
</cp:coreProperties>
</file>